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01ED" w14:textId="77777777" w:rsidR="00341E96" w:rsidRDefault="00341E96" w:rsidP="00341E96">
      <w:pPr>
        <w:spacing w:before="0" w:after="160" w:line="259" w:lineRule="auto"/>
        <w:jc w:val="center"/>
        <w:rPr>
          <w:b/>
          <w:bCs/>
          <w:sz w:val="22"/>
          <w:u w:val="single"/>
        </w:rPr>
      </w:pPr>
    </w:p>
    <w:p w14:paraId="0A878871" w14:textId="77777777" w:rsidR="00341E96" w:rsidRDefault="00341E96" w:rsidP="00341E96">
      <w:pPr>
        <w:spacing w:before="0" w:after="160" w:line="259" w:lineRule="auto"/>
        <w:jc w:val="center"/>
        <w:rPr>
          <w:b/>
          <w:bCs/>
          <w:sz w:val="22"/>
          <w:u w:val="single"/>
        </w:rPr>
      </w:pPr>
    </w:p>
    <w:p w14:paraId="7BCB6F9B" w14:textId="0C8A14DF" w:rsidR="00341E96" w:rsidRPr="00B975B0" w:rsidRDefault="00341E96" w:rsidP="00341E96">
      <w:pPr>
        <w:spacing w:before="0" w:after="160" w:line="259" w:lineRule="auto"/>
        <w:jc w:val="center"/>
        <w:rPr>
          <w:sz w:val="22"/>
        </w:rPr>
      </w:pPr>
      <w:proofErr w:type="spellStart"/>
      <w:r w:rsidRPr="00B975B0">
        <w:rPr>
          <w:b/>
          <w:bCs/>
          <w:sz w:val="22"/>
          <w:u w:val="single"/>
        </w:rPr>
        <w:t>Hysbysiad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pennu’r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dyddiad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ar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gyfer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arfer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hawliau</w:t>
      </w:r>
      <w:proofErr w:type="spellEnd"/>
      <w:r w:rsidRPr="00B975B0">
        <w:rPr>
          <w:b/>
          <w:bCs/>
          <w:sz w:val="22"/>
          <w:u w:val="single"/>
        </w:rPr>
        <w:t xml:space="preserve"> </w:t>
      </w:r>
      <w:proofErr w:type="spellStart"/>
      <w:r w:rsidRPr="00B975B0">
        <w:rPr>
          <w:b/>
          <w:bCs/>
          <w:sz w:val="22"/>
          <w:u w:val="single"/>
        </w:rPr>
        <w:t>etholwyr</w:t>
      </w:r>
      <w:proofErr w:type="spellEnd"/>
    </w:p>
    <w:p w14:paraId="46857EE6" w14:textId="77777777" w:rsidR="00341E96" w:rsidRDefault="00341E96" w:rsidP="00341E96">
      <w:pPr>
        <w:spacing w:before="120"/>
        <w:jc w:val="center"/>
        <w:rPr>
          <w:b/>
          <w:bCs/>
          <w:sz w:val="22"/>
        </w:rPr>
      </w:pPr>
    </w:p>
    <w:p w14:paraId="0A62257C" w14:textId="77777777" w:rsidR="00341E96" w:rsidRPr="00B975B0" w:rsidRDefault="00341E96" w:rsidP="00341E96">
      <w:pPr>
        <w:spacing w:before="120"/>
        <w:jc w:val="center"/>
        <w:rPr>
          <w:b/>
          <w:bCs/>
          <w:sz w:val="22"/>
        </w:rPr>
      </w:pPr>
      <w:r w:rsidRPr="00B975B0">
        <w:rPr>
          <w:b/>
          <w:bCs/>
          <w:sz w:val="22"/>
        </w:rPr>
        <w:t>Cyngor Cymuned Ysgubor y Coed</w:t>
      </w:r>
    </w:p>
    <w:p w14:paraId="7244B70C" w14:textId="77777777" w:rsidR="00341E96" w:rsidRDefault="00341E96" w:rsidP="00341E96">
      <w:pPr>
        <w:rPr>
          <w:sz w:val="22"/>
        </w:rPr>
      </w:pPr>
    </w:p>
    <w:p w14:paraId="512F3F9E" w14:textId="541CC2A6" w:rsidR="00341E96" w:rsidRPr="00B975B0" w:rsidRDefault="00341E96" w:rsidP="00341E96">
      <w:pPr>
        <w:rPr>
          <w:sz w:val="22"/>
        </w:rPr>
      </w:pPr>
      <w:proofErr w:type="spellStart"/>
      <w:r w:rsidRPr="00B975B0">
        <w:rPr>
          <w:sz w:val="22"/>
        </w:rPr>
        <w:t>Blwyddyn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ariannol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dod</w:t>
      </w:r>
      <w:proofErr w:type="spellEnd"/>
      <w:r w:rsidRPr="00B975B0">
        <w:rPr>
          <w:sz w:val="22"/>
        </w:rPr>
        <w:t xml:space="preserve"> i ben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31 Ma</w:t>
      </w:r>
      <w:r w:rsidR="000C33F2">
        <w:rPr>
          <w:sz w:val="22"/>
        </w:rPr>
        <w:t>wrth 202</w:t>
      </w:r>
      <w:r w:rsidR="009A6785">
        <w:rPr>
          <w:sz w:val="22"/>
        </w:rPr>
        <w:t>5</w:t>
      </w:r>
    </w:p>
    <w:p w14:paraId="1CA87EC5" w14:textId="557DA58B" w:rsidR="00341E96" w:rsidRPr="00B975B0" w:rsidRDefault="00341E96" w:rsidP="00341E9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B975B0">
        <w:rPr>
          <w:sz w:val="22"/>
        </w:rPr>
        <w:t>Dyddiad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cyhoeddi</w:t>
      </w:r>
      <w:proofErr w:type="spellEnd"/>
      <w:r w:rsidRPr="00B975B0">
        <w:rPr>
          <w:sz w:val="22"/>
        </w:rPr>
        <w:t xml:space="preserve">  ______</w:t>
      </w:r>
      <w:r w:rsidR="000C33F2" w:rsidRPr="000C33F2">
        <w:t xml:space="preserve"> </w:t>
      </w:r>
      <w:r w:rsidR="001D5EF9">
        <w:rPr>
          <w:sz w:val="22"/>
        </w:rPr>
        <w:t>18</w:t>
      </w:r>
      <w:r w:rsidR="009A6785">
        <w:rPr>
          <w:sz w:val="22"/>
        </w:rPr>
        <w:t xml:space="preserve"> </w:t>
      </w:r>
      <w:r w:rsidR="001D5EF9">
        <w:rPr>
          <w:sz w:val="22"/>
        </w:rPr>
        <w:t>Mehefin</w:t>
      </w:r>
      <w:r w:rsidR="000C33F2">
        <w:rPr>
          <w:sz w:val="22"/>
        </w:rPr>
        <w:t xml:space="preserve"> </w:t>
      </w:r>
      <w:r w:rsidRPr="00B975B0">
        <w:rPr>
          <w:sz w:val="22"/>
        </w:rPr>
        <w:t>202</w:t>
      </w:r>
      <w:r w:rsidR="009A6785">
        <w:rPr>
          <w:sz w:val="22"/>
        </w:rPr>
        <w:t>5</w:t>
      </w:r>
    </w:p>
    <w:p w14:paraId="07141467" w14:textId="77777777" w:rsidR="00341E96" w:rsidRPr="00B975B0" w:rsidRDefault="00341E96" w:rsidP="00341E96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14:paraId="285F55D0" w14:textId="41D0EDC9" w:rsidR="00341E96" w:rsidRPr="00B975B0" w:rsidRDefault="00341E96" w:rsidP="00341E9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r w:rsidRPr="00B975B0">
        <w:rPr>
          <w:sz w:val="22"/>
        </w:rPr>
        <w:t xml:space="preserve">Bob </w:t>
      </w:r>
      <w:proofErr w:type="spellStart"/>
      <w:r w:rsidRPr="00B975B0">
        <w:rPr>
          <w:sz w:val="22"/>
        </w:rPr>
        <w:t>blwyddyn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archwilir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cyfrifon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blynyddol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gan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Cymru. Cyn y </w:t>
      </w:r>
      <w:proofErr w:type="spellStart"/>
      <w:r w:rsidRPr="00B975B0">
        <w:rPr>
          <w:sz w:val="22"/>
        </w:rPr>
        <w:t>dyddiad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hwn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mae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unrhyw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berson</w:t>
      </w:r>
      <w:proofErr w:type="spellEnd"/>
      <w:r w:rsidRPr="00B975B0">
        <w:rPr>
          <w:sz w:val="22"/>
        </w:rPr>
        <w:t xml:space="preserve"> â </w:t>
      </w:r>
      <w:proofErr w:type="spellStart"/>
      <w:r w:rsidRPr="00B975B0">
        <w:rPr>
          <w:sz w:val="22"/>
        </w:rPr>
        <w:t>diddordeb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cael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cyfle</w:t>
      </w:r>
      <w:proofErr w:type="spellEnd"/>
      <w:r w:rsidRPr="00B975B0">
        <w:rPr>
          <w:sz w:val="22"/>
        </w:rPr>
        <w:t xml:space="preserve"> i </w:t>
      </w:r>
      <w:proofErr w:type="spellStart"/>
      <w:r w:rsidRPr="00B975B0">
        <w:rPr>
          <w:sz w:val="22"/>
        </w:rPr>
        <w:t>archwilio</w:t>
      </w:r>
      <w:proofErr w:type="spellEnd"/>
      <w:r w:rsidRPr="00B975B0">
        <w:rPr>
          <w:sz w:val="22"/>
        </w:rPr>
        <w:t xml:space="preserve"> a </w:t>
      </w:r>
      <w:proofErr w:type="spellStart"/>
      <w:r w:rsidRPr="00B975B0">
        <w:rPr>
          <w:sz w:val="22"/>
        </w:rPr>
        <w:t>gwneud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copïau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o’r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cyfrifon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holl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lyfrau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gweithredoedd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contractau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biliau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talebau</w:t>
      </w:r>
      <w:proofErr w:type="spellEnd"/>
      <w:r w:rsidRPr="00B975B0">
        <w:rPr>
          <w:sz w:val="22"/>
        </w:rPr>
        <w:t xml:space="preserve"> a </w:t>
      </w:r>
      <w:proofErr w:type="spellStart"/>
      <w:r w:rsidRPr="00B975B0">
        <w:rPr>
          <w:sz w:val="22"/>
        </w:rPr>
        <w:t>derbynebau</w:t>
      </w:r>
      <w:proofErr w:type="spellEnd"/>
      <w:r w:rsidRPr="00B975B0">
        <w:rPr>
          <w:sz w:val="22"/>
        </w:rPr>
        <w:t xml:space="preserve"> ac </w:t>
      </w:r>
      <w:proofErr w:type="spellStart"/>
      <w:r w:rsidRPr="00B975B0">
        <w:rPr>
          <w:sz w:val="22"/>
        </w:rPr>
        <w:t>yn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blaen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sy’n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ymwneud</w:t>
      </w:r>
      <w:proofErr w:type="spellEnd"/>
      <w:r w:rsidRPr="00B975B0">
        <w:rPr>
          <w:sz w:val="22"/>
        </w:rPr>
        <w:t xml:space="preserve"> â </w:t>
      </w:r>
      <w:proofErr w:type="spellStart"/>
      <w:r w:rsidRPr="00B975B0">
        <w:rPr>
          <w:sz w:val="22"/>
        </w:rPr>
        <w:t>hwy</w:t>
      </w:r>
      <w:proofErr w:type="spellEnd"/>
      <w:r w:rsidRPr="00B975B0">
        <w:rPr>
          <w:sz w:val="22"/>
        </w:rPr>
        <w:t xml:space="preserve"> am 20 </w:t>
      </w:r>
      <w:proofErr w:type="spellStart"/>
      <w:r w:rsidRPr="00B975B0">
        <w:rPr>
          <w:sz w:val="22"/>
        </w:rPr>
        <w:t>diwrnod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gwaith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rybudd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rhesymol</w:t>
      </w:r>
      <w:proofErr w:type="spellEnd"/>
      <w:r w:rsidRPr="00B975B0">
        <w:rPr>
          <w:sz w:val="22"/>
        </w:rPr>
        <w:t xml:space="preserve">.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gyfer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flwyddyn</w:t>
      </w:r>
      <w:proofErr w:type="spellEnd"/>
      <w:r w:rsidRPr="00B975B0">
        <w:rPr>
          <w:sz w:val="22"/>
        </w:rPr>
        <w:t xml:space="preserve"> a </w:t>
      </w:r>
      <w:proofErr w:type="spellStart"/>
      <w:r w:rsidRPr="00B975B0">
        <w:rPr>
          <w:sz w:val="22"/>
        </w:rPr>
        <w:t>ddaeth</w:t>
      </w:r>
      <w:proofErr w:type="spellEnd"/>
      <w:r w:rsidRPr="00B975B0">
        <w:rPr>
          <w:sz w:val="22"/>
        </w:rPr>
        <w:t xml:space="preserve"> i ben 31 Mawrth 202</w:t>
      </w:r>
      <w:r w:rsidR="009A6785">
        <w:rPr>
          <w:sz w:val="22"/>
        </w:rPr>
        <w:t>5</w:t>
      </w:r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bydd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dogfennau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hyn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gael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rybudd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rhesymol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gais</w:t>
      </w:r>
      <w:proofErr w:type="spellEnd"/>
      <w:r w:rsidRPr="00B975B0">
        <w:rPr>
          <w:sz w:val="22"/>
        </w:rPr>
        <w:t xml:space="preserve"> i:</w:t>
      </w:r>
    </w:p>
    <w:p w14:paraId="6C6BCE59" w14:textId="77777777" w:rsidR="00341E96" w:rsidRPr="00B975B0" w:rsidRDefault="00341E96" w:rsidP="00341E96">
      <w:pPr>
        <w:ind w:left="1287" w:firstLine="153"/>
        <w:rPr>
          <w:sz w:val="22"/>
        </w:rPr>
      </w:pPr>
      <w:r w:rsidRPr="00B975B0">
        <w:rPr>
          <w:sz w:val="22"/>
        </w:rPr>
        <w:t>Teresa Jones, Ynystudor, Tre’r Ddol, Machynlleth, SY20 8PL</w:t>
      </w:r>
    </w:p>
    <w:p w14:paraId="7ED8189A" w14:textId="77777777" w:rsidR="00341E96" w:rsidRPr="00B975B0" w:rsidRDefault="00341E96" w:rsidP="00341E96">
      <w:pPr>
        <w:spacing w:before="0" w:after="0" w:line="240" w:lineRule="auto"/>
        <w:rPr>
          <w:sz w:val="22"/>
        </w:rPr>
      </w:pPr>
    </w:p>
    <w:p w14:paraId="4334B7EB" w14:textId="77777777" w:rsidR="00341E96" w:rsidRPr="00B975B0" w:rsidRDefault="00341E96" w:rsidP="00341E96">
      <w:pPr>
        <w:rPr>
          <w:sz w:val="22"/>
        </w:rPr>
      </w:pPr>
      <w:proofErr w:type="spellStart"/>
      <w:r w:rsidRPr="00B975B0">
        <w:rPr>
          <w:sz w:val="22"/>
        </w:rPr>
        <w:t>Rhwng</w:t>
      </w:r>
      <w:proofErr w:type="spellEnd"/>
      <w:r w:rsidRPr="00B975B0">
        <w:rPr>
          <w:sz w:val="22"/>
        </w:rPr>
        <w:t xml:space="preserve"> yr </w:t>
      </w:r>
      <w:proofErr w:type="spellStart"/>
      <w:r w:rsidRPr="00B975B0">
        <w:rPr>
          <w:sz w:val="22"/>
        </w:rPr>
        <w:t>oriau</w:t>
      </w:r>
      <w:proofErr w:type="spellEnd"/>
      <w:r w:rsidRPr="00B975B0">
        <w:rPr>
          <w:sz w:val="22"/>
        </w:rPr>
        <w:t xml:space="preserve"> o   _ 9am___  a __ 5pm____  o </w:t>
      </w:r>
      <w:proofErr w:type="spellStart"/>
      <w:r w:rsidRPr="00B975B0">
        <w:rPr>
          <w:sz w:val="22"/>
        </w:rPr>
        <w:t>ddydd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Llun</w:t>
      </w:r>
      <w:proofErr w:type="spellEnd"/>
      <w:r w:rsidRPr="00B975B0">
        <w:rPr>
          <w:sz w:val="22"/>
        </w:rPr>
        <w:t xml:space="preserve"> i </w:t>
      </w:r>
      <w:proofErr w:type="spellStart"/>
      <w:r w:rsidRPr="00B975B0">
        <w:rPr>
          <w:sz w:val="22"/>
        </w:rPr>
        <w:t>ddydd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Gwener</w:t>
      </w:r>
      <w:proofErr w:type="spellEnd"/>
      <w:r w:rsidRPr="00B975B0">
        <w:rPr>
          <w:sz w:val="22"/>
        </w:rPr>
        <w:t xml:space="preserve"> </w:t>
      </w:r>
    </w:p>
    <w:p w14:paraId="58808278" w14:textId="200D0CA2" w:rsidR="00341E96" w:rsidRPr="00B975B0" w:rsidRDefault="00341E96" w:rsidP="00341E96">
      <w:pPr>
        <w:rPr>
          <w:sz w:val="22"/>
        </w:rPr>
      </w:pPr>
      <w:r w:rsidRPr="00B975B0">
        <w:rPr>
          <w:sz w:val="22"/>
        </w:rPr>
        <w:t xml:space="preserve">Yn </w:t>
      </w:r>
      <w:proofErr w:type="spellStart"/>
      <w:r w:rsidRPr="00B975B0">
        <w:rPr>
          <w:sz w:val="22"/>
        </w:rPr>
        <w:t>dechrau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="009A6785">
        <w:rPr>
          <w:sz w:val="22"/>
        </w:rPr>
        <w:t>1</w:t>
      </w:r>
      <w:r w:rsidR="000C33F2" w:rsidRPr="000C33F2">
        <w:rPr>
          <w:sz w:val="22"/>
        </w:rPr>
        <w:t xml:space="preserve"> </w:t>
      </w:r>
      <w:proofErr w:type="spellStart"/>
      <w:r w:rsidR="000C33F2" w:rsidRPr="000C33F2">
        <w:rPr>
          <w:sz w:val="22"/>
        </w:rPr>
        <w:t>Gorffennaf</w:t>
      </w:r>
      <w:proofErr w:type="spellEnd"/>
      <w:r w:rsidR="000C33F2">
        <w:rPr>
          <w:sz w:val="22"/>
        </w:rPr>
        <w:t xml:space="preserve"> </w:t>
      </w:r>
      <w:r w:rsidRPr="00B975B0">
        <w:rPr>
          <w:sz w:val="22"/>
        </w:rPr>
        <w:t>202</w:t>
      </w:r>
      <w:r w:rsidR="009A6785">
        <w:rPr>
          <w:sz w:val="22"/>
        </w:rPr>
        <w:t>5</w:t>
      </w:r>
    </w:p>
    <w:p w14:paraId="551A161A" w14:textId="361D5669" w:rsidR="00341E96" w:rsidRPr="00B975B0" w:rsidRDefault="00341E96" w:rsidP="00341E96">
      <w:pPr>
        <w:rPr>
          <w:sz w:val="22"/>
        </w:rPr>
      </w:pPr>
      <w:r w:rsidRPr="00B975B0">
        <w:rPr>
          <w:sz w:val="22"/>
        </w:rPr>
        <w:t xml:space="preserve">Ac </w:t>
      </w:r>
      <w:proofErr w:type="spellStart"/>
      <w:r w:rsidRPr="00B975B0">
        <w:rPr>
          <w:sz w:val="22"/>
        </w:rPr>
        <w:t>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dod</w:t>
      </w:r>
      <w:proofErr w:type="spellEnd"/>
      <w:r w:rsidRPr="00B975B0">
        <w:rPr>
          <w:sz w:val="22"/>
        </w:rPr>
        <w:t xml:space="preserve"> i ben </w:t>
      </w:r>
      <w:proofErr w:type="spellStart"/>
      <w:r w:rsidRPr="00B975B0">
        <w:rPr>
          <w:sz w:val="22"/>
        </w:rPr>
        <w:t>ar</w:t>
      </w:r>
      <w:proofErr w:type="spellEnd"/>
      <w:r w:rsidRPr="00B975B0">
        <w:rPr>
          <w:sz w:val="22"/>
        </w:rPr>
        <w:t xml:space="preserve"> </w:t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Pr="00B975B0">
        <w:rPr>
          <w:sz w:val="22"/>
        </w:rPr>
        <w:tab/>
      </w:r>
      <w:r w:rsidR="000C33F2">
        <w:rPr>
          <w:sz w:val="22"/>
        </w:rPr>
        <w:t>2</w:t>
      </w:r>
      <w:r w:rsidR="009A6785">
        <w:rPr>
          <w:sz w:val="22"/>
        </w:rPr>
        <w:t>8</w:t>
      </w:r>
      <w:r w:rsidR="000C33F2">
        <w:rPr>
          <w:sz w:val="22"/>
        </w:rPr>
        <w:t xml:space="preserve"> </w:t>
      </w:r>
      <w:proofErr w:type="spellStart"/>
      <w:r w:rsidR="000C33F2">
        <w:rPr>
          <w:sz w:val="22"/>
        </w:rPr>
        <w:t>Gorffennaf</w:t>
      </w:r>
      <w:proofErr w:type="spellEnd"/>
      <w:r w:rsidRPr="00B975B0">
        <w:rPr>
          <w:sz w:val="22"/>
        </w:rPr>
        <w:t xml:space="preserve"> 202</w:t>
      </w:r>
      <w:r w:rsidR="009A6785">
        <w:rPr>
          <w:sz w:val="22"/>
        </w:rPr>
        <w:t>5</w:t>
      </w:r>
    </w:p>
    <w:p w14:paraId="64CEBB7C" w14:textId="77777777" w:rsidR="00341E96" w:rsidRPr="00B975B0" w:rsidRDefault="00341E96" w:rsidP="00341E96">
      <w:pPr>
        <w:spacing w:before="0" w:after="0" w:line="240" w:lineRule="auto"/>
        <w:rPr>
          <w:sz w:val="22"/>
        </w:rPr>
      </w:pPr>
    </w:p>
    <w:p w14:paraId="69FB6E4B" w14:textId="018CC3FB" w:rsidR="00341E96" w:rsidRPr="00B975B0" w:rsidRDefault="00341E96" w:rsidP="00341E96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left="567" w:hanging="567"/>
        <w:rPr>
          <w:sz w:val="22"/>
        </w:rPr>
      </w:pPr>
      <w:r w:rsidRPr="00B975B0">
        <w:rPr>
          <w:sz w:val="22"/>
        </w:rPr>
        <w:t xml:space="preserve">O </w:t>
      </w:r>
      <w:r w:rsidR="000C33F2">
        <w:rPr>
          <w:sz w:val="22"/>
        </w:rPr>
        <w:t>12</w:t>
      </w:r>
      <w:r w:rsidRPr="00B975B0">
        <w:rPr>
          <w:sz w:val="22"/>
        </w:rPr>
        <w:t xml:space="preserve"> Medi 202</w:t>
      </w:r>
      <w:r w:rsidR="009A6785">
        <w:rPr>
          <w:sz w:val="22"/>
        </w:rPr>
        <w:t>5</w:t>
      </w:r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hyd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nes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bydd</w:t>
      </w:r>
      <w:proofErr w:type="spellEnd"/>
      <w:r w:rsidRPr="00B975B0">
        <w:rPr>
          <w:sz w:val="22"/>
        </w:rPr>
        <w:t xml:space="preserve"> yr </w:t>
      </w:r>
      <w:proofErr w:type="spellStart"/>
      <w:r w:rsidRPr="00B975B0">
        <w:rPr>
          <w:sz w:val="22"/>
        </w:rPr>
        <w:t>archwiliad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wedi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ei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gwblhau</w:t>
      </w:r>
      <w:proofErr w:type="spellEnd"/>
      <w:r w:rsidRPr="00B975B0">
        <w:rPr>
          <w:sz w:val="22"/>
        </w:rPr>
        <w:t xml:space="preserve">, </w:t>
      </w:r>
      <w:proofErr w:type="spellStart"/>
      <w:r w:rsidRPr="00B975B0">
        <w:rPr>
          <w:sz w:val="22"/>
        </w:rPr>
        <w:t>mae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gan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Etholwyr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Llywodraeth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Leol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a’u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cynrychiolwyr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hefyd</w:t>
      </w:r>
      <w:proofErr w:type="spellEnd"/>
      <w:r w:rsidRPr="00B975B0">
        <w:rPr>
          <w:sz w:val="22"/>
        </w:rPr>
        <w:t>:</w:t>
      </w:r>
    </w:p>
    <w:p w14:paraId="6DC322D0" w14:textId="77777777" w:rsidR="00341E96" w:rsidRPr="00B975B0" w:rsidRDefault="00341E96" w:rsidP="00341E96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B975B0">
        <w:rPr>
          <w:sz w:val="22"/>
        </w:rPr>
        <w:t xml:space="preserve">yr </w:t>
      </w:r>
      <w:proofErr w:type="spellStart"/>
      <w:r w:rsidRPr="00B975B0">
        <w:rPr>
          <w:sz w:val="22"/>
        </w:rPr>
        <w:t>hawl</w:t>
      </w:r>
      <w:proofErr w:type="spellEnd"/>
      <w:r w:rsidRPr="00B975B0">
        <w:rPr>
          <w:sz w:val="22"/>
        </w:rPr>
        <w:t xml:space="preserve"> i </w:t>
      </w:r>
      <w:proofErr w:type="spellStart"/>
      <w:r w:rsidRPr="00B975B0">
        <w:rPr>
          <w:sz w:val="22"/>
        </w:rPr>
        <w:t>holi’r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ynglŷn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â’r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cyfrifon</w:t>
      </w:r>
      <w:proofErr w:type="spellEnd"/>
      <w:r w:rsidRPr="00B975B0">
        <w:rPr>
          <w:sz w:val="22"/>
        </w:rPr>
        <w:t>.</w:t>
      </w:r>
    </w:p>
    <w:p w14:paraId="721B7128" w14:textId="77777777" w:rsidR="00341E96" w:rsidRPr="00B975B0" w:rsidRDefault="00341E96" w:rsidP="00341E96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B975B0">
        <w:rPr>
          <w:sz w:val="22"/>
        </w:rPr>
        <w:t xml:space="preserve">yr </w:t>
      </w:r>
      <w:proofErr w:type="spellStart"/>
      <w:r w:rsidRPr="00B975B0">
        <w:rPr>
          <w:sz w:val="22"/>
        </w:rPr>
        <w:t>hawl</w:t>
      </w:r>
      <w:proofErr w:type="spellEnd"/>
      <w:r w:rsidRPr="00B975B0">
        <w:rPr>
          <w:sz w:val="22"/>
        </w:rPr>
        <w:t xml:space="preserve"> i </w:t>
      </w:r>
      <w:proofErr w:type="spellStart"/>
      <w:r w:rsidRPr="00B975B0">
        <w:rPr>
          <w:sz w:val="22"/>
        </w:rPr>
        <w:t>ddod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gerbron</w:t>
      </w:r>
      <w:proofErr w:type="spellEnd"/>
      <w:r w:rsidRPr="00B975B0">
        <w:rPr>
          <w:sz w:val="22"/>
        </w:rPr>
        <w:t xml:space="preserve"> yr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a </w:t>
      </w:r>
      <w:proofErr w:type="spellStart"/>
      <w:r w:rsidRPr="00B975B0">
        <w:rPr>
          <w:sz w:val="22"/>
        </w:rPr>
        <w:t>mynegi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gwrthwynebiad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i’r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cyfrifon</w:t>
      </w:r>
      <w:proofErr w:type="spellEnd"/>
      <w:r w:rsidRPr="00B975B0">
        <w:rPr>
          <w:sz w:val="22"/>
        </w:rPr>
        <w:t xml:space="preserve"> neu </w:t>
      </w:r>
      <w:proofErr w:type="spellStart"/>
      <w:r w:rsidRPr="00B975B0">
        <w:rPr>
          <w:sz w:val="22"/>
        </w:rPr>
        <w:t>unrhyw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eitem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ynddynt</w:t>
      </w:r>
      <w:proofErr w:type="spellEnd"/>
      <w:r w:rsidRPr="00B975B0">
        <w:rPr>
          <w:sz w:val="22"/>
        </w:rPr>
        <w:t xml:space="preserve">. </w:t>
      </w:r>
      <w:proofErr w:type="spellStart"/>
      <w:r w:rsidRPr="00B975B0">
        <w:rPr>
          <w:sz w:val="22"/>
        </w:rPr>
        <w:t>Rhaid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rhoi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rhybudd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ysgrifenedig</w:t>
      </w:r>
      <w:proofErr w:type="spellEnd"/>
      <w:r w:rsidRPr="00B975B0">
        <w:rPr>
          <w:sz w:val="22"/>
        </w:rPr>
        <w:t xml:space="preserve"> o </w:t>
      </w:r>
      <w:proofErr w:type="spellStart"/>
      <w:r w:rsidRPr="00B975B0">
        <w:rPr>
          <w:sz w:val="22"/>
        </w:rPr>
        <w:t>wrthwynebiad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i’r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gyntaf</w:t>
      </w:r>
      <w:proofErr w:type="spellEnd"/>
      <w:r w:rsidRPr="00B975B0">
        <w:rPr>
          <w:sz w:val="22"/>
        </w:rPr>
        <w:t xml:space="preserve">. </w:t>
      </w:r>
      <w:proofErr w:type="spellStart"/>
      <w:r w:rsidRPr="00B975B0">
        <w:rPr>
          <w:sz w:val="22"/>
        </w:rPr>
        <w:t>Rhaid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rhoi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copi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o’r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rhybudd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ysgrifenedig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hefyd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i’r</w:t>
      </w:r>
      <w:proofErr w:type="spellEnd"/>
      <w:r w:rsidRPr="00B975B0">
        <w:rPr>
          <w:sz w:val="22"/>
        </w:rPr>
        <w:t xml:space="preserve"> Cyngor. </w:t>
      </w:r>
    </w:p>
    <w:p w14:paraId="21D10571" w14:textId="3AEC51CC" w:rsidR="00341E96" w:rsidRPr="000C33F2" w:rsidRDefault="00341E96" w:rsidP="00341E96">
      <w:pPr>
        <w:rPr>
          <w:rFonts w:cs="Arial"/>
          <w:color w:val="FF0000"/>
          <w:sz w:val="22"/>
          <w:u w:val="single"/>
        </w:rPr>
      </w:pPr>
      <w:r w:rsidRPr="00B975B0">
        <w:rPr>
          <w:sz w:val="22"/>
        </w:rPr>
        <w:t xml:space="preserve">Gellir </w:t>
      </w:r>
      <w:proofErr w:type="spellStart"/>
      <w:r w:rsidRPr="00B975B0">
        <w:rPr>
          <w:sz w:val="22"/>
        </w:rPr>
        <w:t>cysylltu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â’r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drwy</w:t>
      </w:r>
      <w:proofErr w:type="spellEnd"/>
      <w:r w:rsidRPr="00B975B0">
        <w:rPr>
          <w:sz w:val="22"/>
        </w:rPr>
        <w:t xml:space="preserve">: Archwiliadau </w:t>
      </w:r>
      <w:proofErr w:type="spellStart"/>
      <w:r w:rsidRPr="00B975B0">
        <w:rPr>
          <w:sz w:val="22"/>
        </w:rPr>
        <w:t>Cynghorau</w:t>
      </w:r>
      <w:proofErr w:type="spellEnd"/>
      <w:r w:rsidRPr="00B975B0">
        <w:rPr>
          <w:sz w:val="22"/>
        </w:rPr>
        <w:t xml:space="preserve"> Cymuned, </w:t>
      </w:r>
      <w:proofErr w:type="spellStart"/>
      <w:r w:rsidRPr="00B975B0">
        <w:rPr>
          <w:sz w:val="22"/>
        </w:rPr>
        <w:t>Archwilio</w:t>
      </w:r>
      <w:proofErr w:type="spellEnd"/>
      <w:r w:rsidRPr="00B975B0">
        <w:rPr>
          <w:sz w:val="22"/>
        </w:rPr>
        <w:t xml:space="preserve"> Cymru, 24 </w:t>
      </w:r>
      <w:proofErr w:type="spellStart"/>
      <w:r w:rsidRPr="00B975B0">
        <w:rPr>
          <w:sz w:val="22"/>
        </w:rPr>
        <w:t>Heol</w:t>
      </w:r>
      <w:proofErr w:type="spellEnd"/>
      <w:r w:rsidRPr="00B975B0">
        <w:rPr>
          <w:sz w:val="22"/>
        </w:rPr>
        <w:t xml:space="preserve"> y </w:t>
      </w:r>
      <w:proofErr w:type="spellStart"/>
      <w:r w:rsidRPr="00B975B0">
        <w:rPr>
          <w:sz w:val="22"/>
        </w:rPr>
        <w:t>Gadeirlan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Caerdydd</w:t>
      </w:r>
      <w:proofErr w:type="spellEnd"/>
      <w:r w:rsidRPr="00B975B0">
        <w:rPr>
          <w:sz w:val="22"/>
        </w:rPr>
        <w:t xml:space="preserve"> CF11 9LJ</w:t>
      </w:r>
      <w:r w:rsidR="000C33F2">
        <w:rPr>
          <w:sz w:val="22"/>
        </w:rPr>
        <w:t xml:space="preserve"> neu </w:t>
      </w:r>
      <w:proofErr w:type="spellStart"/>
      <w:r w:rsidR="000C33F2">
        <w:rPr>
          <w:sz w:val="22"/>
        </w:rPr>
        <w:t>a’r</w:t>
      </w:r>
      <w:proofErr w:type="spellEnd"/>
      <w:r w:rsidR="000C33F2">
        <w:rPr>
          <w:sz w:val="22"/>
        </w:rPr>
        <w:t xml:space="preserve"> </w:t>
      </w:r>
      <w:proofErr w:type="spellStart"/>
      <w:r w:rsidR="000C33F2">
        <w:rPr>
          <w:sz w:val="22"/>
        </w:rPr>
        <w:t>ebost</w:t>
      </w:r>
      <w:proofErr w:type="spellEnd"/>
      <w:r w:rsidR="000C33F2">
        <w:rPr>
          <w:sz w:val="22"/>
        </w:rPr>
        <w:t xml:space="preserve"> </w:t>
      </w:r>
      <w:proofErr w:type="spellStart"/>
      <w:r w:rsidR="000C33F2" w:rsidRPr="00705DA4">
        <w:rPr>
          <w:color w:val="auto"/>
          <w:sz w:val="22"/>
          <w:u w:val="single"/>
        </w:rPr>
        <w:t>communitycouncilaudits@audit.wales</w:t>
      </w:r>
      <w:proofErr w:type="spellEnd"/>
    </w:p>
    <w:p w14:paraId="6ACA87E8" w14:textId="77777777" w:rsidR="00341E96" w:rsidRPr="00B975B0" w:rsidRDefault="00341E96" w:rsidP="00341E96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proofErr w:type="spellStart"/>
      <w:r w:rsidRPr="00B975B0">
        <w:rPr>
          <w:sz w:val="22"/>
        </w:rPr>
        <w:t>Cynhelir</w:t>
      </w:r>
      <w:proofErr w:type="spellEnd"/>
      <w:r w:rsidRPr="00B975B0">
        <w:rPr>
          <w:sz w:val="22"/>
        </w:rPr>
        <w:t xml:space="preserve"> yr </w:t>
      </w:r>
      <w:proofErr w:type="spellStart"/>
      <w:r w:rsidRPr="00B975B0">
        <w:rPr>
          <w:sz w:val="22"/>
        </w:rPr>
        <w:t>archwiliad</w:t>
      </w:r>
      <w:proofErr w:type="spellEnd"/>
      <w:r w:rsidRPr="00B975B0">
        <w:rPr>
          <w:sz w:val="22"/>
        </w:rPr>
        <w:t xml:space="preserve"> o dan </w:t>
      </w:r>
      <w:proofErr w:type="spellStart"/>
      <w:r w:rsidRPr="00B975B0">
        <w:rPr>
          <w:sz w:val="22"/>
        </w:rPr>
        <w:t>ddarpariaethau</w:t>
      </w:r>
      <w:proofErr w:type="spellEnd"/>
      <w:r w:rsidRPr="00B975B0">
        <w:rPr>
          <w:sz w:val="22"/>
        </w:rPr>
        <w:t xml:space="preserve"> Deddf </w:t>
      </w:r>
      <w:proofErr w:type="spellStart"/>
      <w:r w:rsidRPr="00B975B0">
        <w:rPr>
          <w:sz w:val="22"/>
        </w:rPr>
        <w:t>Archwilio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Cyhoeddus</w:t>
      </w:r>
      <w:proofErr w:type="spellEnd"/>
      <w:r w:rsidRPr="00B975B0">
        <w:rPr>
          <w:sz w:val="22"/>
        </w:rPr>
        <w:t xml:space="preserve"> (Cymru) 2004, </w:t>
      </w:r>
      <w:proofErr w:type="spellStart"/>
      <w:r w:rsidRPr="00B975B0">
        <w:rPr>
          <w:sz w:val="22"/>
        </w:rPr>
        <w:t>Rheoliadau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Cyfrifon</w:t>
      </w:r>
      <w:proofErr w:type="spellEnd"/>
      <w:r w:rsidRPr="00B975B0">
        <w:rPr>
          <w:sz w:val="22"/>
        </w:rPr>
        <w:t xml:space="preserve"> ac </w:t>
      </w:r>
      <w:proofErr w:type="spellStart"/>
      <w:r w:rsidRPr="00B975B0">
        <w:rPr>
          <w:sz w:val="22"/>
        </w:rPr>
        <w:t>Archwilio</w:t>
      </w:r>
      <w:proofErr w:type="spellEnd"/>
      <w:r w:rsidRPr="00B975B0">
        <w:rPr>
          <w:sz w:val="22"/>
        </w:rPr>
        <w:t xml:space="preserve"> (Cymru) 2014 a Chod </w:t>
      </w:r>
      <w:proofErr w:type="spellStart"/>
      <w:r w:rsidRPr="00B975B0">
        <w:rPr>
          <w:sz w:val="22"/>
        </w:rPr>
        <w:t>Ymarfer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Archwilio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Archwilydd</w:t>
      </w:r>
      <w:proofErr w:type="spellEnd"/>
      <w:r w:rsidRPr="00B975B0">
        <w:rPr>
          <w:sz w:val="22"/>
        </w:rPr>
        <w:t xml:space="preserve"> </w:t>
      </w:r>
      <w:proofErr w:type="spellStart"/>
      <w:r w:rsidRPr="00B975B0">
        <w:rPr>
          <w:sz w:val="22"/>
        </w:rPr>
        <w:t>Cyffredinol</w:t>
      </w:r>
      <w:proofErr w:type="spellEnd"/>
      <w:r w:rsidRPr="00B975B0">
        <w:rPr>
          <w:sz w:val="22"/>
        </w:rPr>
        <w:t xml:space="preserve"> Cymru.  </w:t>
      </w:r>
    </w:p>
    <w:p w14:paraId="76CCB089" w14:textId="77777777" w:rsidR="00341E96" w:rsidRPr="00B975B0" w:rsidRDefault="00341E96" w:rsidP="00341E96">
      <w:pPr>
        <w:rPr>
          <w:sz w:val="22"/>
        </w:rPr>
      </w:pPr>
    </w:p>
    <w:p w14:paraId="5735B1A5" w14:textId="77777777" w:rsidR="00341E96" w:rsidRDefault="00341E96"/>
    <w:sectPr w:rsidR="00341E96" w:rsidSect="00B97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D147A"/>
    <w:multiLevelType w:val="hybridMultilevel"/>
    <w:tmpl w:val="34121B1A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113207">
    <w:abstractNumId w:val="1"/>
  </w:num>
  <w:num w:numId="2" w16cid:durableId="12064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96"/>
    <w:rsid w:val="000C33F2"/>
    <w:rsid w:val="001D5EF9"/>
    <w:rsid w:val="00341E96"/>
    <w:rsid w:val="00355418"/>
    <w:rsid w:val="005337A9"/>
    <w:rsid w:val="009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4769"/>
  <w15:chartTrackingRefBased/>
  <w15:docId w15:val="{495460BC-3A36-460F-BA43-00468E9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96"/>
    <w:pPr>
      <w:spacing w:before="240" w:after="40" w:line="280" w:lineRule="atLeast"/>
    </w:pPr>
    <w:rPr>
      <w:rFonts w:ascii="Arial" w:hAnsi="Arial" w:cs="Times New Roman"/>
      <w:color w:val="51525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341E96"/>
    <w:pPr>
      <w:numPr>
        <w:numId w:val="1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341E96"/>
    <w:rPr>
      <w:rFonts w:ascii="Arial" w:eastAsia="Calibri" w:hAnsi="Arial" w:cs="Times New Roman"/>
      <w:color w:val="515254"/>
      <w:sz w:val="24"/>
    </w:rPr>
  </w:style>
  <w:style w:type="paragraph" w:styleId="ListParagraph">
    <w:name w:val="List Paragraph"/>
    <w:basedOn w:val="Normal"/>
    <w:uiPriority w:val="34"/>
    <w:qFormat/>
    <w:rsid w:val="00341E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3</cp:revision>
  <cp:lastPrinted>2025-06-18T13:18:00Z</cp:lastPrinted>
  <dcterms:created xsi:type="dcterms:W3CDTF">2025-06-04T16:36:00Z</dcterms:created>
  <dcterms:modified xsi:type="dcterms:W3CDTF">2025-06-19T19:15:00Z</dcterms:modified>
</cp:coreProperties>
</file>