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7" w:rsidRDefault="00AE7757" w:rsidP="00AE7757">
      <w:pPr>
        <w:pStyle w:val="Default"/>
      </w:pPr>
    </w:p>
    <w:p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rsidR="00AE7757" w:rsidRPr="00AE7757" w:rsidRDefault="00AE7757" w:rsidP="00AE7757">
      <w:pPr>
        <w:pStyle w:val="Default"/>
        <w:jc w:val="center"/>
      </w:pPr>
      <w:r w:rsidRPr="00AE7757">
        <w:t xml:space="preserve">AGENDA for the meeting to </w:t>
      </w:r>
      <w:r>
        <w:t>be held on Wednesday 14 March</w:t>
      </w:r>
      <w:r w:rsidRPr="00AE7757">
        <w:t xml:space="preserve"> 2018</w:t>
      </w:r>
    </w:p>
    <w:p w:rsidR="00AE7757" w:rsidRPr="00AE7757" w:rsidRDefault="00AE7757" w:rsidP="00AE7757">
      <w:pPr>
        <w:pStyle w:val="Default"/>
        <w:jc w:val="center"/>
      </w:pPr>
      <w:r w:rsidRPr="00AE7757">
        <w:t>In the Iron Room, Eglwys-fach, at 7.30pm</w:t>
      </w:r>
    </w:p>
    <w:p w:rsidR="00AE7757" w:rsidRDefault="00AE7757" w:rsidP="00AE7757">
      <w:pPr>
        <w:pStyle w:val="Default"/>
        <w:rPr>
          <w:b/>
          <w:bCs/>
        </w:rPr>
      </w:pPr>
      <w:r w:rsidRPr="00AE7757">
        <w:rPr>
          <w:b/>
          <w:bCs/>
        </w:rPr>
        <w:t xml:space="preserve">1. Apologies </w:t>
      </w:r>
    </w:p>
    <w:p w:rsidR="00AE7757" w:rsidRPr="00AE7757" w:rsidRDefault="00AE7757" w:rsidP="00AE7757">
      <w:pPr>
        <w:pStyle w:val="Default"/>
      </w:pPr>
    </w:p>
    <w:p w:rsidR="00AE7757" w:rsidRDefault="00AE7757" w:rsidP="00AE7757">
      <w:pPr>
        <w:pStyle w:val="Default"/>
      </w:pPr>
      <w:r w:rsidRPr="00AE7757">
        <w:rPr>
          <w:b/>
          <w:bCs/>
        </w:rPr>
        <w:t xml:space="preserve">2. Minutes of the previous meetings: </w:t>
      </w:r>
      <w:r>
        <w:t>14 February 2018</w:t>
      </w:r>
    </w:p>
    <w:p w:rsidR="00AE7757" w:rsidRPr="00AE7757" w:rsidRDefault="00AE7757" w:rsidP="00AE7757">
      <w:pPr>
        <w:pStyle w:val="Default"/>
      </w:pPr>
    </w:p>
    <w:p w:rsidR="00AE7757" w:rsidRDefault="00AE7757" w:rsidP="00AE7757">
      <w:pPr>
        <w:pStyle w:val="Default"/>
        <w:rPr>
          <w:b/>
          <w:bCs/>
        </w:rPr>
      </w:pPr>
      <w:r w:rsidRPr="00AE7757">
        <w:rPr>
          <w:b/>
          <w:bCs/>
        </w:rPr>
        <w:t xml:space="preserve">3. Declarations of interest </w:t>
      </w:r>
    </w:p>
    <w:p w:rsidR="00AE7757" w:rsidRPr="00AE7757" w:rsidRDefault="00AE7757" w:rsidP="00AE7757">
      <w:pPr>
        <w:pStyle w:val="Default"/>
      </w:pPr>
    </w:p>
    <w:p w:rsidR="00AE7757" w:rsidRPr="00AE7757" w:rsidRDefault="00AE7757" w:rsidP="00AE7757">
      <w:pPr>
        <w:pStyle w:val="Default"/>
      </w:pPr>
      <w:r w:rsidRPr="00AE7757">
        <w:rPr>
          <w:b/>
          <w:bCs/>
        </w:rPr>
        <w:t xml:space="preserve">4. Matters Arising </w:t>
      </w:r>
    </w:p>
    <w:p w:rsidR="00AE7757" w:rsidRPr="00AE7757" w:rsidRDefault="00AE7757" w:rsidP="00AE7757">
      <w:pPr>
        <w:pStyle w:val="Default"/>
      </w:pPr>
      <w:r w:rsidRPr="00AE7757">
        <w:t xml:space="preserve">i. Pavement </w:t>
      </w:r>
    </w:p>
    <w:p w:rsidR="00AE7757" w:rsidRPr="00AE7757" w:rsidRDefault="00AE7757" w:rsidP="00AE7757">
      <w:pPr>
        <w:pStyle w:val="Default"/>
      </w:pPr>
      <w:r w:rsidRPr="00AE7757">
        <w:t xml:space="preserve">ii. Playground </w:t>
      </w:r>
    </w:p>
    <w:p w:rsidR="00AE7757" w:rsidRPr="00AE7757" w:rsidRDefault="00AE7757" w:rsidP="00AE7757">
      <w:pPr>
        <w:pStyle w:val="Default"/>
      </w:pPr>
      <w:r w:rsidRPr="00AE7757">
        <w:t xml:space="preserve">iii. Track to station </w:t>
      </w:r>
    </w:p>
    <w:p w:rsidR="00AE7757" w:rsidRPr="00AE7757" w:rsidRDefault="00AE7757" w:rsidP="00AE7757">
      <w:pPr>
        <w:pStyle w:val="Default"/>
      </w:pPr>
      <w:r w:rsidRPr="00AE7757">
        <w:t xml:space="preserve">iv. Dyfi Furnace Car Park – date for site meeting </w:t>
      </w:r>
    </w:p>
    <w:p w:rsidR="00AE7757" w:rsidRDefault="00AE7757" w:rsidP="00AE7757">
      <w:pPr>
        <w:pStyle w:val="Default"/>
      </w:pPr>
      <w:r>
        <w:t>v. Recycling Bus</w:t>
      </w:r>
    </w:p>
    <w:p w:rsidR="00AE7757" w:rsidRDefault="00AE7757" w:rsidP="00AE7757">
      <w:pPr>
        <w:pStyle w:val="Default"/>
      </w:pPr>
      <w:r>
        <w:t>vi. Second Glass Recycling Bin</w:t>
      </w:r>
    </w:p>
    <w:p w:rsidR="00AE7757" w:rsidRDefault="00AE7757" w:rsidP="00AE7757">
      <w:pPr>
        <w:pStyle w:val="Default"/>
      </w:pPr>
      <w:r>
        <w:t>vii. Coastal Path on the Foel</w:t>
      </w:r>
    </w:p>
    <w:p w:rsidR="00AE7757" w:rsidRDefault="00AE7757" w:rsidP="00AE7757">
      <w:pPr>
        <w:pStyle w:val="Default"/>
      </w:pPr>
      <w:r>
        <w:t>v</w:t>
      </w:r>
      <w:r>
        <w:t>iii</w:t>
      </w:r>
      <w:r w:rsidRPr="00AE7757">
        <w:t xml:space="preserve">. Ysgubor y Coed correspondent </w:t>
      </w:r>
    </w:p>
    <w:p w:rsidR="00AE7757" w:rsidRDefault="00AE7757" w:rsidP="00AE7757">
      <w:pPr>
        <w:pStyle w:val="Default"/>
      </w:pPr>
    </w:p>
    <w:p w:rsidR="00AE7757" w:rsidRPr="00AE7757" w:rsidRDefault="00AE7757" w:rsidP="00AE7757">
      <w:pPr>
        <w:pStyle w:val="Default"/>
      </w:pPr>
    </w:p>
    <w:p w:rsidR="00AE7757" w:rsidRPr="00AE7757" w:rsidRDefault="00AE7757" w:rsidP="00AE7757">
      <w:pPr>
        <w:pStyle w:val="Default"/>
      </w:pPr>
      <w:r w:rsidRPr="00AE7757">
        <w:rPr>
          <w:b/>
          <w:bCs/>
        </w:rPr>
        <w:t xml:space="preserve">5. Finance </w:t>
      </w:r>
    </w:p>
    <w:p w:rsidR="00AE7757" w:rsidRPr="00AE7757" w:rsidRDefault="00AE7757" w:rsidP="00AE7757">
      <w:pPr>
        <w:pStyle w:val="Default"/>
        <w:numPr>
          <w:ilvl w:val="0"/>
          <w:numId w:val="1"/>
        </w:numPr>
        <w:spacing w:after="11"/>
      </w:pPr>
      <w:r>
        <w:t xml:space="preserve">Received: £12.50 cheque for </w:t>
      </w:r>
      <w:r w:rsidR="00FD1F2B">
        <w:t>6-month</w:t>
      </w:r>
      <w:r>
        <w:t xml:space="preserve"> field rent (K M Price)</w:t>
      </w:r>
    </w:p>
    <w:p w:rsidR="008B5D19" w:rsidRPr="00AE7757" w:rsidRDefault="008B5D19" w:rsidP="00AE7757">
      <w:pPr>
        <w:pStyle w:val="Default"/>
      </w:pPr>
    </w:p>
    <w:p w:rsidR="00AE7757" w:rsidRPr="00AE7757" w:rsidRDefault="00AE7757" w:rsidP="00AE7757">
      <w:pPr>
        <w:pStyle w:val="Default"/>
      </w:pPr>
      <w:r w:rsidRPr="00AE7757">
        <w:rPr>
          <w:b/>
          <w:bCs/>
        </w:rPr>
        <w:t xml:space="preserve">6. Correspondence and Communication </w:t>
      </w:r>
    </w:p>
    <w:p w:rsidR="00AE7757" w:rsidRDefault="00AE7757" w:rsidP="008B5D19">
      <w:pPr>
        <w:pStyle w:val="Default"/>
        <w:spacing w:after="11"/>
        <w:ind w:firstLine="426"/>
      </w:pPr>
      <w:r w:rsidRPr="00AE7757">
        <w:t>i</w:t>
      </w:r>
      <w:r w:rsidR="008B5D19">
        <w:t>. Kidney Wales</w:t>
      </w:r>
    </w:p>
    <w:p w:rsidR="008B5D19" w:rsidRDefault="008B5D19" w:rsidP="008B5D19">
      <w:pPr>
        <w:pStyle w:val="Default"/>
        <w:spacing w:after="11"/>
        <w:ind w:firstLine="720"/>
      </w:pPr>
      <w:r>
        <w:t xml:space="preserve">a) Walk for Life </w:t>
      </w:r>
    </w:p>
    <w:p w:rsidR="008B5D19" w:rsidRDefault="008B5D19" w:rsidP="008B5D19">
      <w:pPr>
        <w:pStyle w:val="Default"/>
        <w:spacing w:after="11"/>
        <w:ind w:firstLine="720"/>
      </w:pPr>
      <w:r>
        <w:t>b) Tea Party fundraiser</w:t>
      </w:r>
    </w:p>
    <w:p w:rsidR="008B5D19" w:rsidRPr="00AE7757" w:rsidRDefault="008B5D19" w:rsidP="008B5D19">
      <w:pPr>
        <w:pStyle w:val="Default"/>
        <w:spacing w:after="11"/>
        <w:ind w:firstLine="720"/>
      </w:pPr>
    </w:p>
    <w:p w:rsidR="00AE7757" w:rsidRPr="00AE7757" w:rsidRDefault="00AE7757" w:rsidP="008B5D19">
      <w:pPr>
        <w:pStyle w:val="Default"/>
        <w:ind w:firstLine="426"/>
      </w:pPr>
      <w:r w:rsidRPr="00AE7757">
        <w:t xml:space="preserve">ii. Ceredigion County Council: </w:t>
      </w:r>
    </w:p>
    <w:p w:rsidR="00AE7757" w:rsidRPr="00AE7757" w:rsidRDefault="00AE7757" w:rsidP="008B5D19">
      <w:pPr>
        <w:pStyle w:val="Default"/>
        <w:ind w:firstLine="720"/>
      </w:pPr>
      <w:r w:rsidRPr="00AE7757">
        <w:t xml:space="preserve">a) Date for recycling bus </w:t>
      </w:r>
    </w:p>
    <w:p w:rsidR="00AE7757" w:rsidRDefault="008B5D19" w:rsidP="008B5D19">
      <w:pPr>
        <w:pStyle w:val="Default"/>
        <w:ind w:firstLine="720"/>
      </w:pPr>
      <w:r>
        <w:t>b) Second Glass Recycling Bin</w:t>
      </w:r>
    </w:p>
    <w:p w:rsidR="008B5D19" w:rsidRDefault="008B5D19" w:rsidP="008B5D19">
      <w:pPr>
        <w:pStyle w:val="Default"/>
        <w:ind w:firstLine="720"/>
      </w:pPr>
    </w:p>
    <w:p w:rsidR="008B5D19" w:rsidRDefault="008B5D19" w:rsidP="008B5D19">
      <w:pPr>
        <w:pStyle w:val="Default"/>
        <w:ind w:firstLine="426"/>
      </w:pPr>
      <w:r>
        <w:t>iii. Cruse Bereavement Care</w:t>
      </w:r>
    </w:p>
    <w:p w:rsidR="008B5D19" w:rsidRDefault="008B5D19" w:rsidP="008B5D19">
      <w:pPr>
        <w:pStyle w:val="Default"/>
        <w:ind w:firstLine="426"/>
      </w:pPr>
    </w:p>
    <w:p w:rsidR="008B5D19" w:rsidRDefault="008B5D19" w:rsidP="008B5D19">
      <w:pPr>
        <w:pStyle w:val="Default"/>
        <w:ind w:firstLine="426"/>
      </w:pPr>
      <w:r>
        <w:t>iv.</w:t>
      </w:r>
      <w:r>
        <w:tab/>
        <w:t>Inclusive Playground Solutions</w:t>
      </w:r>
    </w:p>
    <w:p w:rsidR="008B5D19" w:rsidRPr="00AE7757" w:rsidRDefault="008B5D19" w:rsidP="008B5D19">
      <w:pPr>
        <w:pStyle w:val="Default"/>
        <w:ind w:firstLine="720"/>
      </w:pPr>
    </w:p>
    <w:p w:rsidR="00AE7757" w:rsidRPr="00AE7757" w:rsidRDefault="00AE7757" w:rsidP="008B5D19">
      <w:pPr>
        <w:pStyle w:val="Default"/>
        <w:ind w:firstLine="426"/>
      </w:pPr>
      <w:r w:rsidRPr="00AE7757">
        <w:t xml:space="preserve">v. </w:t>
      </w:r>
      <w:r w:rsidRPr="00AE7757">
        <w:rPr>
          <w:i/>
          <w:iCs/>
        </w:rPr>
        <w:t>Clerks and Councils Direct</w:t>
      </w:r>
      <w:r w:rsidR="00C91805">
        <w:t>: March</w:t>
      </w:r>
      <w:r w:rsidRPr="00AE7757">
        <w:t xml:space="preserve"> 2018 </w:t>
      </w:r>
    </w:p>
    <w:p w:rsidR="008B5D19" w:rsidRDefault="008B5D19" w:rsidP="00AE7757">
      <w:pPr>
        <w:pStyle w:val="Default"/>
        <w:rPr>
          <w:b/>
          <w:bCs/>
        </w:rPr>
      </w:pPr>
    </w:p>
    <w:p w:rsidR="008B5D19" w:rsidRDefault="008B5D19" w:rsidP="00AE7757">
      <w:pPr>
        <w:pStyle w:val="Default"/>
        <w:rPr>
          <w:b/>
          <w:bCs/>
        </w:rPr>
      </w:pPr>
    </w:p>
    <w:p w:rsidR="00AE7757" w:rsidRPr="00AE7757" w:rsidRDefault="00AE7757" w:rsidP="00AE7757">
      <w:pPr>
        <w:pStyle w:val="Default"/>
      </w:pPr>
      <w:r w:rsidRPr="00AE7757">
        <w:rPr>
          <w:b/>
          <w:bCs/>
        </w:rPr>
        <w:t xml:space="preserve">7. Planning </w:t>
      </w:r>
    </w:p>
    <w:p w:rsidR="00AE7757" w:rsidRPr="00AE7757" w:rsidRDefault="00AE7757" w:rsidP="00AE7757">
      <w:pPr>
        <w:pStyle w:val="Default"/>
      </w:pPr>
    </w:p>
    <w:p w:rsidR="00AE7757" w:rsidRDefault="00AE7757" w:rsidP="00AE7757">
      <w:pPr>
        <w:pStyle w:val="Default"/>
        <w:rPr>
          <w:b/>
          <w:bCs/>
        </w:rPr>
      </w:pPr>
      <w:r w:rsidRPr="00AE7757">
        <w:rPr>
          <w:b/>
          <w:bCs/>
        </w:rPr>
        <w:t xml:space="preserve">8. Any Other Business </w:t>
      </w:r>
    </w:p>
    <w:p w:rsidR="008B5D19" w:rsidRPr="00AE7757" w:rsidRDefault="008B5D19" w:rsidP="00AE7757">
      <w:pPr>
        <w:pStyle w:val="Default"/>
      </w:pPr>
    </w:p>
    <w:p w:rsidR="00AE7757" w:rsidRDefault="00AE7757" w:rsidP="00AE7757">
      <w:pPr>
        <w:pStyle w:val="Default"/>
      </w:pPr>
      <w:r w:rsidRPr="00AE7757">
        <w:rPr>
          <w:b/>
          <w:bCs/>
        </w:rPr>
        <w:t xml:space="preserve">9. Date of the next meeting: </w:t>
      </w:r>
      <w:r w:rsidR="008B5D19">
        <w:t>16 May</w:t>
      </w:r>
      <w:r w:rsidRPr="00AE7757">
        <w:t xml:space="preserve"> 2018 </w:t>
      </w:r>
      <w:bookmarkStart w:id="0" w:name="_GoBack"/>
      <w:bookmarkEnd w:id="0"/>
    </w:p>
    <w:p w:rsidR="00AE7757" w:rsidRDefault="00AE7757" w:rsidP="00AE7757">
      <w:pPr>
        <w:pStyle w:val="Default"/>
      </w:pPr>
    </w:p>
    <w:p w:rsidR="00AE7757" w:rsidRPr="00AE7757" w:rsidRDefault="00AE7757" w:rsidP="00AE7757">
      <w:pPr>
        <w:pStyle w:val="Default"/>
      </w:pPr>
    </w:p>
    <w:p w:rsidR="00AE7757" w:rsidRPr="00AE7757" w:rsidRDefault="00AE7757" w:rsidP="00AE7757">
      <w:pPr>
        <w:rPr>
          <w:rFonts w:ascii="Times New Roman" w:hAnsi="Times New Roman" w:cs="Times New Roman"/>
          <w:color w:val="FF0000"/>
          <w:sz w:val="24"/>
          <w:szCs w:val="24"/>
        </w:rPr>
      </w:pPr>
      <w:r w:rsidRPr="00AE7757">
        <w:rPr>
          <w:rFonts w:ascii="Times New Roman" w:hAnsi="Times New Roman" w:cs="Times New Roman"/>
          <w:color w:val="FF0000"/>
          <w:sz w:val="24"/>
          <w:szCs w:val="24"/>
        </w:rPr>
        <w:t>All council meetings are open to the public. At the end of the meeting, members of the community can make comments on any matters raised in the meeting, suggest items to discuss in future meetings or ask questions.</w:t>
      </w:r>
    </w:p>
    <w:sectPr w:rsidR="00AE7757" w:rsidRPr="00AE7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57"/>
    <w:rsid w:val="00233905"/>
    <w:rsid w:val="0087594E"/>
    <w:rsid w:val="008B5D19"/>
    <w:rsid w:val="00AE7757"/>
    <w:rsid w:val="00C91805"/>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5F6"/>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2</cp:revision>
  <cp:lastPrinted>2018-03-10T22:51:00Z</cp:lastPrinted>
  <dcterms:created xsi:type="dcterms:W3CDTF">2018-03-10T22:17:00Z</dcterms:created>
  <dcterms:modified xsi:type="dcterms:W3CDTF">2018-03-10T23:34:00Z</dcterms:modified>
</cp:coreProperties>
</file>