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E6FB" w14:textId="77777777" w:rsidR="00AE7757" w:rsidRDefault="00AE7757" w:rsidP="00AE7757">
      <w:pPr>
        <w:pStyle w:val="Default"/>
      </w:pPr>
    </w:p>
    <w:p w14:paraId="3B3F003A" w14:textId="77777777" w:rsidR="00AE7757" w:rsidRPr="00AE7757" w:rsidRDefault="00AE7757" w:rsidP="00AE7757">
      <w:pPr>
        <w:pStyle w:val="Default"/>
        <w:jc w:val="center"/>
        <w:rPr>
          <w:color w:val="70AD47" w:themeColor="accent6"/>
        </w:rPr>
      </w:pPr>
      <w:r w:rsidRPr="00AE7757">
        <w:rPr>
          <w:b/>
          <w:bCs/>
          <w:color w:val="70AD47" w:themeColor="accent6"/>
        </w:rPr>
        <w:t>Cyngor Cymuned Ysgubor y Coed Community Council</w:t>
      </w:r>
    </w:p>
    <w:p w14:paraId="780F52EC" w14:textId="138D7650" w:rsidR="00B916D4" w:rsidRPr="00AE7757" w:rsidRDefault="00B916D4" w:rsidP="00B916D4">
      <w:pPr>
        <w:pStyle w:val="Default"/>
        <w:jc w:val="center"/>
      </w:pPr>
      <w:r w:rsidRPr="00AE7757">
        <w:t xml:space="preserve">AGENDA for the meeting to </w:t>
      </w:r>
      <w:r>
        <w:t xml:space="preserve">be held on Wednesday </w:t>
      </w:r>
      <w:r w:rsidR="006F1E3E">
        <w:t>11</w:t>
      </w:r>
      <w:r>
        <w:t xml:space="preserve"> Ma</w:t>
      </w:r>
      <w:r w:rsidR="006F1E3E">
        <w:t>y</w:t>
      </w:r>
      <w:r>
        <w:t xml:space="preserve"> 2022</w:t>
      </w:r>
    </w:p>
    <w:p w14:paraId="7DEDAAF2" w14:textId="4885A94B" w:rsidR="00B916D4" w:rsidRDefault="00B916D4" w:rsidP="00B916D4">
      <w:pPr>
        <w:pStyle w:val="Default"/>
        <w:jc w:val="center"/>
        <w:rPr>
          <w:b/>
          <w:bCs/>
          <w:sz w:val="20"/>
          <w:szCs w:val="20"/>
        </w:rPr>
      </w:pPr>
      <w:r w:rsidRPr="00AE7757">
        <w:t>In the Iron Room, Eglwys-fach, at 7.30pm</w:t>
      </w:r>
    </w:p>
    <w:p w14:paraId="75122256" w14:textId="77777777" w:rsidR="00B916D4" w:rsidRDefault="00B916D4" w:rsidP="00B916D4">
      <w:pPr>
        <w:pStyle w:val="Default"/>
        <w:jc w:val="both"/>
        <w:rPr>
          <w:b/>
          <w:bCs/>
          <w:sz w:val="20"/>
          <w:szCs w:val="20"/>
        </w:rPr>
      </w:pPr>
    </w:p>
    <w:p w14:paraId="5332F7D0" w14:textId="21C3F170" w:rsidR="00AE7757" w:rsidRPr="003E316D" w:rsidRDefault="00AE7757" w:rsidP="00B916D4">
      <w:pPr>
        <w:pStyle w:val="Default"/>
        <w:jc w:val="both"/>
        <w:rPr>
          <w:b/>
          <w:bCs/>
          <w:sz w:val="23"/>
          <w:szCs w:val="23"/>
        </w:rPr>
      </w:pPr>
      <w:r w:rsidRPr="003E316D">
        <w:rPr>
          <w:b/>
          <w:bCs/>
          <w:sz w:val="23"/>
          <w:szCs w:val="23"/>
        </w:rPr>
        <w:t xml:space="preserve">1. Apologies </w:t>
      </w:r>
    </w:p>
    <w:p w14:paraId="6559DAD9" w14:textId="77777777" w:rsidR="00AE7757" w:rsidRPr="003E316D" w:rsidRDefault="00AE7757" w:rsidP="00D53025">
      <w:pPr>
        <w:pStyle w:val="Default"/>
        <w:jc w:val="both"/>
        <w:rPr>
          <w:sz w:val="23"/>
          <w:szCs w:val="23"/>
        </w:rPr>
      </w:pPr>
    </w:p>
    <w:p w14:paraId="432DB370" w14:textId="4E1EDBB1" w:rsidR="00AE7757" w:rsidRPr="003E316D" w:rsidRDefault="00AE7757" w:rsidP="00D53025">
      <w:pPr>
        <w:pStyle w:val="Default"/>
        <w:jc w:val="both"/>
        <w:rPr>
          <w:sz w:val="23"/>
          <w:szCs w:val="23"/>
        </w:rPr>
      </w:pPr>
      <w:r w:rsidRPr="003E316D">
        <w:rPr>
          <w:b/>
          <w:bCs/>
          <w:sz w:val="23"/>
          <w:szCs w:val="23"/>
        </w:rPr>
        <w:t xml:space="preserve">2. Minutes of the previous meetings: </w:t>
      </w:r>
      <w:r w:rsidR="006F1E3E" w:rsidRPr="003E316D">
        <w:rPr>
          <w:sz w:val="23"/>
          <w:szCs w:val="23"/>
        </w:rPr>
        <w:t>09</w:t>
      </w:r>
      <w:r w:rsidR="00B916D4" w:rsidRPr="003E316D">
        <w:rPr>
          <w:sz w:val="23"/>
          <w:szCs w:val="23"/>
        </w:rPr>
        <w:t xml:space="preserve"> </w:t>
      </w:r>
      <w:r w:rsidR="006F1E3E" w:rsidRPr="003E316D">
        <w:rPr>
          <w:sz w:val="23"/>
          <w:szCs w:val="23"/>
        </w:rPr>
        <w:t>March</w:t>
      </w:r>
      <w:r w:rsidR="00B916D4" w:rsidRPr="003E316D">
        <w:rPr>
          <w:sz w:val="23"/>
          <w:szCs w:val="23"/>
        </w:rPr>
        <w:t xml:space="preserve"> 2022</w:t>
      </w:r>
    </w:p>
    <w:p w14:paraId="4B49AC26" w14:textId="77777777" w:rsidR="00AE7757" w:rsidRPr="003E316D" w:rsidRDefault="00AE7757" w:rsidP="00D53025">
      <w:pPr>
        <w:pStyle w:val="Default"/>
        <w:jc w:val="both"/>
        <w:rPr>
          <w:sz w:val="23"/>
          <w:szCs w:val="23"/>
        </w:rPr>
      </w:pPr>
    </w:p>
    <w:p w14:paraId="645E0D30" w14:textId="77777777" w:rsidR="00AE7757" w:rsidRPr="003E316D" w:rsidRDefault="00AE7757" w:rsidP="00D53025">
      <w:pPr>
        <w:pStyle w:val="Default"/>
        <w:jc w:val="both"/>
        <w:rPr>
          <w:b/>
          <w:bCs/>
          <w:sz w:val="23"/>
          <w:szCs w:val="23"/>
        </w:rPr>
      </w:pPr>
      <w:r w:rsidRPr="003E316D">
        <w:rPr>
          <w:b/>
          <w:bCs/>
          <w:sz w:val="23"/>
          <w:szCs w:val="23"/>
        </w:rPr>
        <w:t xml:space="preserve">3. Declarations of interest </w:t>
      </w:r>
    </w:p>
    <w:p w14:paraId="072CCD0C" w14:textId="77777777" w:rsidR="00AE7757" w:rsidRPr="003E316D" w:rsidRDefault="00AE7757" w:rsidP="00D53025">
      <w:pPr>
        <w:pStyle w:val="Default"/>
        <w:jc w:val="both"/>
        <w:rPr>
          <w:sz w:val="23"/>
          <w:szCs w:val="23"/>
        </w:rPr>
      </w:pPr>
    </w:p>
    <w:p w14:paraId="54A87CD1" w14:textId="27D34DD9" w:rsidR="006F1E3E" w:rsidRPr="003E316D" w:rsidRDefault="00AE7757" w:rsidP="006F1E3E">
      <w:pPr>
        <w:pStyle w:val="Default"/>
        <w:jc w:val="both"/>
        <w:rPr>
          <w:sz w:val="23"/>
          <w:szCs w:val="23"/>
        </w:rPr>
      </w:pPr>
      <w:r w:rsidRPr="003E316D">
        <w:rPr>
          <w:b/>
          <w:bCs/>
          <w:sz w:val="23"/>
          <w:szCs w:val="23"/>
        </w:rPr>
        <w:t xml:space="preserve">4. Matters Arising </w:t>
      </w:r>
    </w:p>
    <w:p w14:paraId="3F0A78D4" w14:textId="705E58CB" w:rsidR="00AE7757" w:rsidRPr="003E316D" w:rsidRDefault="008B594F" w:rsidP="00E97DD2">
      <w:pPr>
        <w:pStyle w:val="Default"/>
        <w:ind w:left="709" w:hanging="709"/>
        <w:jc w:val="both"/>
        <w:rPr>
          <w:sz w:val="23"/>
          <w:szCs w:val="23"/>
          <w:lang w:val="fr-FR"/>
        </w:rPr>
      </w:pPr>
      <w:r w:rsidRPr="003E316D">
        <w:rPr>
          <w:sz w:val="23"/>
          <w:szCs w:val="23"/>
          <w:lang w:val="fr-FR"/>
        </w:rPr>
        <w:t>i</w:t>
      </w:r>
      <w:r w:rsidR="00AE7757" w:rsidRPr="003E316D">
        <w:rPr>
          <w:sz w:val="23"/>
          <w:szCs w:val="23"/>
          <w:lang w:val="fr-FR"/>
        </w:rPr>
        <w:t xml:space="preserve">. </w:t>
      </w:r>
      <w:r w:rsidR="004603BF" w:rsidRPr="003E316D">
        <w:rPr>
          <w:sz w:val="23"/>
          <w:szCs w:val="23"/>
          <w:lang w:val="fr-FR"/>
        </w:rPr>
        <w:tab/>
      </w:r>
      <w:r w:rsidR="00AE7757" w:rsidRPr="003E316D">
        <w:rPr>
          <w:sz w:val="23"/>
          <w:szCs w:val="23"/>
          <w:lang w:val="fr-FR"/>
        </w:rPr>
        <w:t xml:space="preserve">Pavement </w:t>
      </w:r>
    </w:p>
    <w:p w14:paraId="67F062C9" w14:textId="40C2E4F2" w:rsidR="00AE7757" w:rsidRPr="003E316D" w:rsidRDefault="00AE7757" w:rsidP="00E97DD2">
      <w:pPr>
        <w:pStyle w:val="Default"/>
        <w:ind w:left="709" w:hanging="709"/>
        <w:jc w:val="both"/>
        <w:rPr>
          <w:sz w:val="23"/>
          <w:szCs w:val="23"/>
          <w:lang w:val="fr-FR"/>
        </w:rPr>
      </w:pPr>
      <w:r w:rsidRPr="003E316D">
        <w:rPr>
          <w:sz w:val="23"/>
          <w:szCs w:val="23"/>
          <w:lang w:val="fr-FR"/>
        </w:rPr>
        <w:t>i</w:t>
      </w:r>
      <w:r w:rsidR="006F1E3E" w:rsidRPr="003E316D">
        <w:rPr>
          <w:sz w:val="23"/>
          <w:szCs w:val="23"/>
          <w:lang w:val="fr-FR"/>
        </w:rPr>
        <w:t>i</w:t>
      </w:r>
      <w:r w:rsidRPr="003E316D">
        <w:rPr>
          <w:sz w:val="23"/>
          <w:szCs w:val="23"/>
          <w:lang w:val="fr-FR"/>
        </w:rPr>
        <w:t xml:space="preserve">. </w:t>
      </w:r>
      <w:r w:rsidR="004603BF" w:rsidRPr="003E316D">
        <w:rPr>
          <w:sz w:val="23"/>
          <w:szCs w:val="23"/>
          <w:lang w:val="fr-FR"/>
        </w:rPr>
        <w:tab/>
      </w:r>
      <w:r w:rsidRPr="003E316D">
        <w:rPr>
          <w:sz w:val="23"/>
          <w:szCs w:val="23"/>
          <w:lang w:val="fr-FR"/>
        </w:rPr>
        <w:t>Dyfi Furnace C</w:t>
      </w:r>
      <w:r w:rsidR="006F6CA1" w:rsidRPr="003E316D">
        <w:rPr>
          <w:sz w:val="23"/>
          <w:szCs w:val="23"/>
          <w:lang w:val="fr-FR"/>
        </w:rPr>
        <w:t>ar Park</w:t>
      </w:r>
    </w:p>
    <w:p w14:paraId="4AF18C89" w14:textId="170C2BD3" w:rsidR="00230630" w:rsidRPr="003E316D" w:rsidRDefault="00B00922" w:rsidP="00E97DD2">
      <w:pPr>
        <w:pStyle w:val="Default"/>
        <w:ind w:left="709" w:hanging="709"/>
        <w:jc w:val="both"/>
        <w:rPr>
          <w:sz w:val="23"/>
          <w:szCs w:val="23"/>
          <w:shd w:val="clear" w:color="auto" w:fill="FFFFFF"/>
        </w:rPr>
      </w:pPr>
      <w:r w:rsidRPr="003E316D">
        <w:rPr>
          <w:sz w:val="23"/>
          <w:szCs w:val="23"/>
        </w:rPr>
        <w:t>i</w:t>
      </w:r>
      <w:r w:rsidR="006F1E3E" w:rsidRPr="003E316D">
        <w:rPr>
          <w:sz w:val="23"/>
          <w:szCs w:val="23"/>
        </w:rPr>
        <w:t>ii</w:t>
      </w:r>
      <w:r w:rsidR="00AE7757" w:rsidRPr="003E316D">
        <w:rPr>
          <w:sz w:val="23"/>
          <w:szCs w:val="23"/>
        </w:rPr>
        <w:t>.</w:t>
      </w:r>
      <w:r w:rsidR="004603BF" w:rsidRPr="003E316D">
        <w:rPr>
          <w:sz w:val="23"/>
          <w:szCs w:val="23"/>
        </w:rPr>
        <w:tab/>
      </w:r>
      <w:r w:rsidR="00230630" w:rsidRPr="003E316D">
        <w:rPr>
          <w:sz w:val="23"/>
          <w:szCs w:val="23"/>
          <w:shd w:val="clear" w:color="auto" w:fill="FFFFFF"/>
        </w:rPr>
        <w:t>Glandyfi layby and viewing platform.</w:t>
      </w:r>
    </w:p>
    <w:p w14:paraId="2FA9354B" w14:textId="48F9FED7" w:rsidR="00230630" w:rsidRPr="003E316D" w:rsidRDefault="006F1E3E" w:rsidP="00E97DD2">
      <w:pPr>
        <w:pStyle w:val="Default"/>
        <w:ind w:left="709" w:hanging="709"/>
        <w:jc w:val="both"/>
        <w:rPr>
          <w:sz w:val="23"/>
          <w:szCs w:val="23"/>
          <w:shd w:val="clear" w:color="auto" w:fill="FFFFFF"/>
        </w:rPr>
      </w:pPr>
      <w:r w:rsidRPr="003E316D">
        <w:rPr>
          <w:sz w:val="23"/>
          <w:szCs w:val="23"/>
          <w:shd w:val="clear" w:color="auto" w:fill="FFFFFF"/>
        </w:rPr>
        <w:t>i</w:t>
      </w:r>
      <w:r w:rsidR="00230630" w:rsidRPr="003E316D">
        <w:rPr>
          <w:sz w:val="23"/>
          <w:szCs w:val="23"/>
          <w:shd w:val="clear" w:color="auto" w:fill="FFFFFF"/>
        </w:rPr>
        <w:t>v.</w:t>
      </w:r>
      <w:r w:rsidR="00230630" w:rsidRPr="003E316D">
        <w:rPr>
          <w:sz w:val="23"/>
          <w:szCs w:val="23"/>
          <w:shd w:val="clear" w:color="auto" w:fill="FFFFFF"/>
        </w:rPr>
        <w:tab/>
        <w:t>Full Fibre Broadband.</w:t>
      </w:r>
    </w:p>
    <w:p w14:paraId="1882789A" w14:textId="750CC2A4" w:rsidR="00230630" w:rsidRPr="003E316D" w:rsidRDefault="00B00922" w:rsidP="00E97DD2">
      <w:pPr>
        <w:pStyle w:val="Default"/>
        <w:ind w:left="709" w:hanging="709"/>
        <w:jc w:val="both"/>
        <w:rPr>
          <w:sz w:val="23"/>
          <w:szCs w:val="23"/>
        </w:rPr>
      </w:pPr>
      <w:r w:rsidRPr="003E316D">
        <w:rPr>
          <w:sz w:val="23"/>
          <w:szCs w:val="23"/>
          <w:shd w:val="clear" w:color="auto" w:fill="FFFFFF"/>
        </w:rPr>
        <w:t>v</w:t>
      </w:r>
      <w:r w:rsidR="00230630" w:rsidRPr="003E316D">
        <w:rPr>
          <w:sz w:val="23"/>
          <w:szCs w:val="23"/>
          <w:shd w:val="clear" w:color="auto" w:fill="FFFFFF"/>
        </w:rPr>
        <w:t>.</w:t>
      </w:r>
      <w:r w:rsidR="00230630" w:rsidRPr="003E316D">
        <w:rPr>
          <w:sz w:val="23"/>
          <w:szCs w:val="23"/>
          <w:shd w:val="clear" w:color="auto" w:fill="FFFFFF"/>
        </w:rPr>
        <w:tab/>
        <w:t>Road safety along A487 from Hen Hafod Bridge to Furnace.</w:t>
      </w:r>
    </w:p>
    <w:p w14:paraId="3EA41899" w14:textId="180D4F95" w:rsidR="00B00922" w:rsidRPr="003E316D" w:rsidRDefault="00B00922" w:rsidP="00E97DD2">
      <w:pPr>
        <w:pStyle w:val="Default"/>
        <w:ind w:left="709" w:hanging="709"/>
        <w:jc w:val="both"/>
        <w:rPr>
          <w:sz w:val="23"/>
          <w:szCs w:val="23"/>
        </w:rPr>
      </w:pPr>
      <w:r w:rsidRPr="003E316D">
        <w:rPr>
          <w:sz w:val="23"/>
          <w:szCs w:val="23"/>
        </w:rPr>
        <w:t>vi</w:t>
      </w:r>
      <w:r w:rsidR="008B594F" w:rsidRPr="003E316D">
        <w:rPr>
          <w:sz w:val="23"/>
          <w:szCs w:val="23"/>
        </w:rPr>
        <w:t>.</w:t>
      </w:r>
      <w:r w:rsidR="008B594F" w:rsidRPr="003E316D">
        <w:rPr>
          <w:sz w:val="23"/>
          <w:szCs w:val="23"/>
        </w:rPr>
        <w:tab/>
      </w:r>
      <w:r w:rsidRPr="003E316D">
        <w:rPr>
          <w:bCs/>
          <w:sz w:val="23"/>
          <w:szCs w:val="23"/>
        </w:rPr>
        <w:t>Feminine Hygiene Poverty</w:t>
      </w:r>
      <w:r w:rsidRPr="003E316D">
        <w:rPr>
          <w:sz w:val="23"/>
          <w:szCs w:val="23"/>
        </w:rPr>
        <w:t xml:space="preserve"> </w:t>
      </w:r>
    </w:p>
    <w:p w14:paraId="51B2B9EE" w14:textId="3DCB610A" w:rsidR="00570903" w:rsidRPr="003E316D" w:rsidRDefault="00570903" w:rsidP="00E97DD2">
      <w:pPr>
        <w:pStyle w:val="Default"/>
        <w:ind w:left="709" w:hanging="709"/>
        <w:jc w:val="both"/>
        <w:rPr>
          <w:sz w:val="23"/>
          <w:szCs w:val="23"/>
        </w:rPr>
      </w:pPr>
      <w:r w:rsidRPr="003E316D">
        <w:rPr>
          <w:sz w:val="23"/>
          <w:szCs w:val="23"/>
        </w:rPr>
        <w:t>vii.</w:t>
      </w:r>
      <w:r w:rsidRPr="003E316D">
        <w:rPr>
          <w:sz w:val="23"/>
          <w:szCs w:val="23"/>
        </w:rPr>
        <w:tab/>
      </w:r>
      <w:r w:rsidRPr="003E316D">
        <w:rPr>
          <w:sz w:val="23"/>
          <w:szCs w:val="23"/>
        </w:rPr>
        <w:t>Examination and accept/reject of the Annual Return for the Year Ended 31 March 202</w:t>
      </w:r>
      <w:r w:rsidRPr="003E316D">
        <w:rPr>
          <w:sz w:val="23"/>
          <w:szCs w:val="23"/>
        </w:rPr>
        <w:t>2</w:t>
      </w:r>
      <w:r w:rsidRPr="003E316D">
        <w:rPr>
          <w:sz w:val="23"/>
          <w:szCs w:val="23"/>
        </w:rPr>
        <w:t xml:space="preserve"> by the Council.</w:t>
      </w:r>
    </w:p>
    <w:p w14:paraId="1853DDD7" w14:textId="77777777" w:rsidR="00B00922" w:rsidRPr="003E316D" w:rsidRDefault="00B00922" w:rsidP="00B00922">
      <w:pPr>
        <w:pStyle w:val="Default"/>
        <w:ind w:left="426" w:hanging="426"/>
        <w:jc w:val="both"/>
        <w:rPr>
          <w:sz w:val="23"/>
          <w:szCs w:val="23"/>
        </w:rPr>
      </w:pPr>
    </w:p>
    <w:p w14:paraId="1A45C6F8" w14:textId="77777777" w:rsidR="00AE7757" w:rsidRPr="003E316D" w:rsidRDefault="00AE7757" w:rsidP="00D53025">
      <w:pPr>
        <w:pStyle w:val="Default"/>
        <w:jc w:val="both"/>
        <w:rPr>
          <w:sz w:val="23"/>
          <w:szCs w:val="23"/>
        </w:rPr>
      </w:pPr>
      <w:r w:rsidRPr="003E316D">
        <w:rPr>
          <w:b/>
          <w:bCs/>
          <w:sz w:val="23"/>
          <w:szCs w:val="23"/>
        </w:rPr>
        <w:t xml:space="preserve">5. Finance </w:t>
      </w:r>
    </w:p>
    <w:p w14:paraId="01EEDEAE" w14:textId="299A9353" w:rsidR="0071402C" w:rsidRPr="003E316D" w:rsidRDefault="00F27D54" w:rsidP="0071402C">
      <w:pPr>
        <w:pStyle w:val="Default"/>
        <w:ind w:left="720" w:hanging="720"/>
        <w:jc w:val="both"/>
        <w:rPr>
          <w:sz w:val="23"/>
          <w:szCs w:val="23"/>
        </w:rPr>
      </w:pPr>
      <w:r w:rsidRPr="003E316D">
        <w:rPr>
          <w:sz w:val="23"/>
          <w:szCs w:val="23"/>
        </w:rPr>
        <w:t>i.</w:t>
      </w:r>
      <w:r w:rsidRPr="003E316D">
        <w:rPr>
          <w:sz w:val="23"/>
          <w:szCs w:val="23"/>
        </w:rPr>
        <w:tab/>
      </w:r>
      <w:r w:rsidR="00570903" w:rsidRPr="003E316D">
        <w:rPr>
          <w:sz w:val="23"/>
          <w:szCs w:val="23"/>
        </w:rPr>
        <w:t>Yola invoice for website domain renewal</w:t>
      </w:r>
      <w:r w:rsidR="00DC68A3" w:rsidRPr="003E316D">
        <w:rPr>
          <w:sz w:val="23"/>
          <w:szCs w:val="23"/>
        </w:rPr>
        <w:t>.</w:t>
      </w:r>
    </w:p>
    <w:p w14:paraId="63543340" w14:textId="2F5D5BA4" w:rsidR="00103286" w:rsidRPr="003E316D" w:rsidRDefault="00103286" w:rsidP="00D53025">
      <w:pPr>
        <w:pStyle w:val="Default"/>
        <w:jc w:val="both"/>
        <w:rPr>
          <w:sz w:val="23"/>
          <w:szCs w:val="23"/>
        </w:rPr>
      </w:pPr>
      <w:r w:rsidRPr="003E316D">
        <w:rPr>
          <w:sz w:val="23"/>
          <w:szCs w:val="23"/>
        </w:rPr>
        <w:t>ii.</w:t>
      </w:r>
      <w:r w:rsidRPr="003E316D">
        <w:rPr>
          <w:sz w:val="23"/>
          <w:szCs w:val="23"/>
        </w:rPr>
        <w:tab/>
      </w:r>
      <w:r w:rsidR="00570903" w:rsidRPr="003E316D">
        <w:rPr>
          <w:sz w:val="23"/>
          <w:szCs w:val="23"/>
        </w:rPr>
        <w:t>Welsh Government Keykeeper monies</w:t>
      </w:r>
      <w:r w:rsidR="0068197A" w:rsidRPr="003E316D">
        <w:rPr>
          <w:sz w:val="23"/>
          <w:szCs w:val="23"/>
        </w:rPr>
        <w:t>.</w:t>
      </w:r>
    </w:p>
    <w:p w14:paraId="13A4EE56" w14:textId="60B76BFF" w:rsidR="0068197A" w:rsidRPr="003E316D" w:rsidRDefault="0068197A" w:rsidP="00D53025">
      <w:pPr>
        <w:pStyle w:val="Default"/>
        <w:jc w:val="both"/>
        <w:rPr>
          <w:sz w:val="23"/>
          <w:szCs w:val="23"/>
        </w:rPr>
      </w:pPr>
      <w:r w:rsidRPr="003E316D">
        <w:rPr>
          <w:sz w:val="23"/>
          <w:szCs w:val="23"/>
        </w:rPr>
        <w:t>iii.</w:t>
      </w:r>
      <w:r w:rsidRPr="003E316D">
        <w:rPr>
          <w:sz w:val="23"/>
          <w:szCs w:val="23"/>
        </w:rPr>
        <w:tab/>
      </w:r>
      <w:r w:rsidR="00570903" w:rsidRPr="003E316D">
        <w:rPr>
          <w:sz w:val="23"/>
          <w:szCs w:val="23"/>
        </w:rPr>
        <w:t>Recycling in the Bank Quarter</w:t>
      </w:r>
      <w:r w:rsidR="00570903" w:rsidRPr="003E316D">
        <w:rPr>
          <w:sz w:val="23"/>
          <w:szCs w:val="23"/>
        </w:rPr>
        <w:t xml:space="preserve"> 1 -</w:t>
      </w:r>
      <w:r w:rsidR="00570903" w:rsidRPr="003E316D">
        <w:rPr>
          <w:sz w:val="23"/>
          <w:szCs w:val="23"/>
        </w:rPr>
        <w:t xml:space="preserve"> 4 202</w:t>
      </w:r>
      <w:r w:rsidR="00570903" w:rsidRPr="003E316D">
        <w:rPr>
          <w:sz w:val="23"/>
          <w:szCs w:val="23"/>
        </w:rPr>
        <w:t>1 - 20</w:t>
      </w:r>
      <w:r w:rsidR="00570903" w:rsidRPr="003E316D">
        <w:rPr>
          <w:sz w:val="23"/>
          <w:szCs w:val="23"/>
        </w:rPr>
        <w:t>2</w:t>
      </w:r>
      <w:r w:rsidR="00570903" w:rsidRPr="003E316D">
        <w:rPr>
          <w:sz w:val="23"/>
          <w:szCs w:val="23"/>
        </w:rPr>
        <w:t>2</w:t>
      </w:r>
      <w:r w:rsidR="00766C34" w:rsidRPr="003E316D">
        <w:rPr>
          <w:sz w:val="23"/>
          <w:szCs w:val="23"/>
        </w:rPr>
        <w:t>.</w:t>
      </w:r>
    </w:p>
    <w:p w14:paraId="212492F5" w14:textId="6823DD1D" w:rsidR="00766C34" w:rsidRPr="003E316D" w:rsidRDefault="00766C34" w:rsidP="00D53025">
      <w:pPr>
        <w:pStyle w:val="Default"/>
        <w:jc w:val="both"/>
        <w:rPr>
          <w:sz w:val="23"/>
          <w:szCs w:val="23"/>
        </w:rPr>
      </w:pPr>
      <w:r w:rsidRPr="003E316D">
        <w:rPr>
          <w:sz w:val="23"/>
          <w:szCs w:val="23"/>
        </w:rPr>
        <w:t>iv.</w:t>
      </w:r>
      <w:r w:rsidRPr="003E316D">
        <w:rPr>
          <w:sz w:val="23"/>
          <w:szCs w:val="23"/>
        </w:rPr>
        <w:tab/>
      </w:r>
      <w:r w:rsidR="00570903" w:rsidRPr="003E316D">
        <w:rPr>
          <w:sz w:val="23"/>
          <w:szCs w:val="23"/>
        </w:rPr>
        <w:t>Ceredigion County Council Precept arrangements 2022/23</w:t>
      </w:r>
      <w:r w:rsidRPr="003E316D">
        <w:rPr>
          <w:sz w:val="23"/>
          <w:szCs w:val="23"/>
        </w:rPr>
        <w:t>.</w:t>
      </w:r>
    </w:p>
    <w:p w14:paraId="4419B361" w14:textId="664FA118" w:rsidR="00766C34" w:rsidRPr="003E316D" w:rsidRDefault="00766C34" w:rsidP="00D53025">
      <w:pPr>
        <w:pStyle w:val="Default"/>
        <w:jc w:val="both"/>
        <w:rPr>
          <w:sz w:val="23"/>
          <w:szCs w:val="23"/>
        </w:rPr>
      </w:pPr>
      <w:r w:rsidRPr="003E316D">
        <w:rPr>
          <w:sz w:val="23"/>
          <w:szCs w:val="23"/>
        </w:rPr>
        <w:t>v.</w:t>
      </w:r>
      <w:r w:rsidRPr="003E316D">
        <w:rPr>
          <w:sz w:val="23"/>
          <w:szCs w:val="23"/>
        </w:rPr>
        <w:tab/>
      </w:r>
      <w:r w:rsidR="000D3449" w:rsidRPr="003E316D">
        <w:rPr>
          <w:sz w:val="23"/>
          <w:szCs w:val="23"/>
        </w:rPr>
        <w:t>Community Council Insurance renewal from Zurich Municipal received</w:t>
      </w:r>
      <w:r w:rsidRPr="003E316D">
        <w:rPr>
          <w:sz w:val="23"/>
          <w:szCs w:val="23"/>
        </w:rPr>
        <w:t>.</w:t>
      </w:r>
    </w:p>
    <w:p w14:paraId="17E41639" w14:textId="5FE5BEF8" w:rsidR="000D3449" w:rsidRPr="003E316D" w:rsidRDefault="000D3449" w:rsidP="00D53025">
      <w:pPr>
        <w:pStyle w:val="Default"/>
        <w:jc w:val="both"/>
        <w:rPr>
          <w:sz w:val="23"/>
          <w:szCs w:val="23"/>
        </w:rPr>
      </w:pPr>
      <w:r w:rsidRPr="003E316D">
        <w:rPr>
          <w:sz w:val="23"/>
          <w:szCs w:val="23"/>
        </w:rPr>
        <w:t>vi.</w:t>
      </w:r>
      <w:r w:rsidRPr="003E316D">
        <w:rPr>
          <w:sz w:val="23"/>
          <w:szCs w:val="23"/>
        </w:rPr>
        <w:tab/>
      </w:r>
      <w:r w:rsidRPr="003E316D">
        <w:rPr>
          <w:sz w:val="23"/>
          <w:szCs w:val="23"/>
        </w:rPr>
        <w:t>Instalment 1 Precept 202</w:t>
      </w:r>
      <w:r w:rsidRPr="003E316D">
        <w:rPr>
          <w:sz w:val="23"/>
          <w:szCs w:val="23"/>
        </w:rPr>
        <w:t>2</w:t>
      </w:r>
      <w:r w:rsidRPr="003E316D">
        <w:rPr>
          <w:sz w:val="23"/>
          <w:szCs w:val="23"/>
        </w:rPr>
        <w:t>/2</w:t>
      </w:r>
      <w:r w:rsidRPr="003E316D">
        <w:rPr>
          <w:sz w:val="23"/>
          <w:szCs w:val="23"/>
        </w:rPr>
        <w:t>3</w:t>
      </w:r>
      <w:r w:rsidRPr="003E316D">
        <w:rPr>
          <w:sz w:val="23"/>
          <w:szCs w:val="23"/>
        </w:rPr>
        <w:t xml:space="preserve"> received.</w:t>
      </w:r>
    </w:p>
    <w:p w14:paraId="60B1E3B2" w14:textId="77777777" w:rsidR="00103286" w:rsidRPr="003E316D" w:rsidRDefault="00103286" w:rsidP="00D53025">
      <w:pPr>
        <w:pStyle w:val="Default"/>
        <w:jc w:val="both"/>
        <w:rPr>
          <w:sz w:val="23"/>
          <w:szCs w:val="23"/>
        </w:rPr>
      </w:pPr>
    </w:p>
    <w:p w14:paraId="507744BE" w14:textId="77777777" w:rsidR="00AE7757" w:rsidRPr="003E316D" w:rsidRDefault="00AE7757" w:rsidP="00D53025">
      <w:pPr>
        <w:pStyle w:val="Default"/>
        <w:jc w:val="both"/>
        <w:rPr>
          <w:sz w:val="23"/>
          <w:szCs w:val="23"/>
        </w:rPr>
      </w:pPr>
      <w:r w:rsidRPr="003E316D">
        <w:rPr>
          <w:b/>
          <w:bCs/>
          <w:sz w:val="23"/>
          <w:szCs w:val="23"/>
        </w:rPr>
        <w:t xml:space="preserve">6. Correspondence and Communication </w:t>
      </w:r>
    </w:p>
    <w:p w14:paraId="14B96449" w14:textId="55CE9D52" w:rsidR="00BD36E4" w:rsidRPr="003E316D" w:rsidRDefault="00BD36E4" w:rsidP="00D53025">
      <w:pPr>
        <w:pStyle w:val="Default"/>
        <w:spacing w:after="11"/>
        <w:ind w:left="709" w:hanging="709"/>
        <w:jc w:val="both"/>
        <w:rPr>
          <w:sz w:val="23"/>
          <w:szCs w:val="23"/>
        </w:rPr>
      </w:pPr>
      <w:r w:rsidRPr="003E316D">
        <w:rPr>
          <w:sz w:val="23"/>
          <w:szCs w:val="23"/>
        </w:rPr>
        <w:t>i.</w:t>
      </w:r>
      <w:r w:rsidRPr="003E316D">
        <w:rPr>
          <w:sz w:val="23"/>
          <w:szCs w:val="23"/>
        </w:rPr>
        <w:tab/>
      </w:r>
      <w:r w:rsidR="00572F73" w:rsidRPr="003E316D">
        <w:rPr>
          <w:sz w:val="23"/>
          <w:szCs w:val="23"/>
        </w:rPr>
        <w:t>Ceredigion County Council</w:t>
      </w:r>
    </w:p>
    <w:p w14:paraId="72764653" w14:textId="14A4D8B2" w:rsidR="00572F73" w:rsidRPr="003E316D" w:rsidRDefault="00572F73" w:rsidP="00D53025">
      <w:pPr>
        <w:pStyle w:val="Default"/>
        <w:spacing w:after="11"/>
        <w:ind w:left="709" w:hanging="709"/>
        <w:jc w:val="both"/>
        <w:rPr>
          <w:sz w:val="23"/>
          <w:szCs w:val="23"/>
        </w:rPr>
      </w:pPr>
      <w:r w:rsidRPr="003E316D">
        <w:rPr>
          <w:sz w:val="23"/>
          <w:szCs w:val="23"/>
        </w:rPr>
        <w:tab/>
        <w:t>→ Town and Community Councillor Representatives for Ceredigion County Council’s Ethics and Standards Committee.</w:t>
      </w:r>
    </w:p>
    <w:p w14:paraId="0300494B" w14:textId="693893BD" w:rsidR="008E5F59" w:rsidRPr="003E316D" w:rsidRDefault="008E5F59" w:rsidP="00572F73">
      <w:pPr>
        <w:pStyle w:val="Default"/>
        <w:spacing w:after="11"/>
        <w:jc w:val="both"/>
        <w:rPr>
          <w:sz w:val="23"/>
          <w:szCs w:val="23"/>
        </w:rPr>
      </w:pPr>
      <w:r w:rsidRPr="003E316D">
        <w:rPr>
          <w:sz w:val="23"/>
          <w:szCs w:val="23"/>
        </w:rPr>
        <w:t>i</w:t>
      </w:r>
      <w:r w:rsidR="00DC68A3" w:rsidRPr="003E316D">
        <w:rPr>
          <w:sz w:val="23"/>
          <w:szCs w:val="23"/>
        </w:rPr>
        <w:t>i</w:t>
      </w:r>
      <w:r w:rsidRPr="003E316D">
        <w:rPr>
          <w:sz w:val="23"/>
          <w:szCs w:val="23"/>
        </w:rPr>
        <w:t>.</w:t>
      </w:r>
      <w:r w:rsidRPr="003E316D">
        <w:rPr>
          <w:sz w:val="23"/>
          <w:szCs w:val="23"/>
        </w:rPr>
        <w:tab/>
      </w:r>
      <w:bookmarkStart w:id="0" w:name="_Hlk534533742"/>
      <w:r w:rsidR="00572F73" w:rsidRPr="003E316D">
        <w:rPr>
          <w:sz w:val="23"/>
          <w:szCs w:val="23"/>
        </w:rPr>
        <w:t>UK Woodland Assurance Scheme</w:t>
      </w:r>
      <w:r w:rsidR="00572F73" w:rsidRPr="003E316D">
        <w:rPr>
          <w:sz w:val="23"/>
          <w:szCs w:val="23"/>
        </w:rPr>
        <w:t xml:space="preserve">  – email from David Anning </w:t>
      </w:r>
      <w:r w:rsidR="00572F73" w:rsidRPr="003E316D">
        <w:rPr>
          <w:sz w:val="23"/>
          <w:szCs w:val="23"/>
        </w:rPr>
        <w:t>28</w:t>
      </w:r>
      <w:r w:rsidR="00572F73" w:rsidRPr="003E316D">
        <w:rPr>
          <w:sz w:val="23"/>
          <w:szCs w:val="23"/>
        </w:rPr>
        <w:t>/0</w:t>
      </w:r>
      <w:r w:rsidR="00572F73" w:rsidRPr="003E316D">
        <w:rPr>
          <w:sz w:val="23"/>
          <w:szCs w:val="23"/>
        </w:rPr>
        <w:t>3</w:t>
      </w:r>
      <w:r w:rsidR="00572F73" w:rsidRPr="003E316D">
        <w:rPr>
          <w:sz w:val="23"/>
          <w:szCs w:val="23"/>
        </w:rPr>
        <w:t>/2022</w:t>
      </w:r>
      <w:bookmarkEnd w:id="0"/>
    </w:p>
    <w:p w14:paraId="3D0875DF" w14:textId="2E5C643E" w:rsidR="000D153D" w:rsidRPr="003E316D" w:rsidRDefault="000D153D" w:rsidP="00EE09D7">
      <w:pPr>
        <w:pStyle w:val="Default"/>
        <w:jc w:val="both"/>
        <w:rPr>
          <w:sz w:val="23"/>
          <w:szCs w:val="23"/>
        </w:rPr>
      </w:pPr>
      <w:r w:rsidRPr="003E316D">
        <w:rPr>
          <w:sz w:val="23"/>
          <w:szCs w:val="23"/>
        </w:rPr>
        <w:t>i</w:t>
      </w:r>
      <w:r w:rsidR="00E701E0" w:rsidRPr="003E316D">
        <w:rPr>
          <w:sz w:val="23"/>
          <w:szCs w:val="23"/>
        </w:rPr>
        <w:t>ii</w:t>
      </w:r>
      <w:r w:rsidRPr="003E316D">
        <w:rPr>
          <w:sz w:val="23"/>
          <w:szCs w:val="23"/>
        </w:rPr>
        <w:t>.</w:t>
      </w:r>
      <w:r w:rsidRPr="003E316D">
        <w:rPr>
          <w:sz w:val="23"/>
          <w:szCs w:val="23"/>
        </w:rPr>
        <w:tab/>
      </w:r>
      <w:r w:rsidR="00572F73" w:rsidRPr="003E316D">
        <w:rPr>
          <w:sz w:val="23"/>
          <w:szCs w:val="23"/>
        </w:rPr>
        <w:t>WCFD Poster Help – email from Abi Marriott 04/04/2022</w:t>
      </w:r>
    </w:p>
    <w:p w14:paraId="0FDA40F3" w14:textId="761C832F" w:rsidR="00737F7F" w:rsidRPr="003E316D" w:rsidRDefault="00E701E0" w:rsidP="003E316D">
      <w:pPr>
        <w:pStyle w:val="Default"/>
        <w:jc w:val="both"/>
        <w:rPr>
          <w:sz w:val="23"/>
          <w:szCs w:val="23"/>
        </w:rPr>
      </w:pPr>
      <w:r w:rsidRPr="003E316D">
        <w:rPr>
          <w:sz w:val="23"/>
          <w:szCs w:val="23"/>
        </w:rPr>
        <w:t>i</w:t>
      </w:r>
      <w:r w:rsidR="000D153D" w:rsidRPr="003E316D">
        <w:rPr>
          <w:sz w:val="23"/>
          <w:szCs w:val="23"/>
        </w:rPr>
        <w:t>v.</w:t>
      </w:r>
      <w:r w:rsidR="000D153D" w:rsidRPr="003E316D">
        <w:rPr>
          <w:sz w:val="23"/>
          <w:szCs w:val="23"/>
        </w:rPr>
        <w:tab/>
      </w:r>
      <w:r w:rsidR="00572F73" w:rsidRPr="003E316D">
        <w:rPr>
          <w:sz w:val="23"/>
          <w:szCs w:val="23"/>
        </w:rPr>
        <w:t>Gareth Owen, Ceredigion County Council</w:t>
      </w:r>
      <w:r w:rsidR="003E316D">
        <w:rPr>
          <w:sz w:val="23"/>
          <w:szCs w:val="23"/>
        </w:rPr>
        <w:t xml:space="preserve"> </w:t>
      </w:r>
      <w:r w:rsidR="00737F7F" w:rsidRPr="003E316D">
        <w:rPr>
          <w:sz w:val="23"/>
          <w:szCs w:val="23"/>
        </w:rPr>
        <w:t xml:space="preserve">→ </w:t>
      </w:r>
      <w:r w:rsidR="00572F73" w:rsidRPr="003E316D">
        <w:rPr>
          <w:sz w:val="23"/>
          <w:szCs w:val="23"/>
        </w:rPr>
        <w:t>Footpath 4/10 Furnace</w:t>
      </w:r>
    </w:p>
    <w:p w14:paraId="17BDBB15" w14:textId="1F5F7ECE" w:rsidR="00B06C4D" w:rsidRPr="003E316D" w:rsidRDefault="00B06C4D" w:rsidP="00B06C4D">
      <w:pPr>
        <w:pStyle w:val="Default"/>
        <w:jc w:val="both"/>
        <w:rPr>
          <w:sz w:val="23"/>
          <w:szCs w:val="23"/>
        </w:rPr>
      </w:pPr>
      <w:r w:rsidRPr="003E316D">
        <w:rPr>
          <w:sz w:val="23"/>
          <w:szCs w:val="23"/>
        </w:rPr>
        <w:t>v.</w:t>
      </w:r>
      <w:r w:rsidRPr="003E316D">
        <w:rPr>
          <w:sz w:val="23"/>
          <w:szCs w:val="23"/>
        </w:rPr>
        <w:tab/>
      </w:r>
      <w:r w:rsidR="00572F73" w:rsidRPr="003E316D">
        <w:rPr>
          <w:sz w:val="23"/>
          <w:szCs w:val="23"/>
        </w:rPr>
        <w:t>Community Council Contact regarding Woodland Creation – email from Emma Field 19/04/2022</w:t>
      </w:r>
    </w:p>
    <w:p w14:paraId="2102C29C" w14:textId="0C8FC28B" w:rsidR="00B06C4D" w:rsidRPr="003E316D" w:rsidRDefault="00B06C4D" w:rsidP="00B06C4D">
      <w:pPr>
        <w:pStyle w:val="Default"/>
        <w:jc w:val="both"/>
        <w:rPr>
          <w:sz w:val="23"/>
          <w:szCs w:val="23"/>
        </w:rPr>
      </w:pPr>
      <w:r w:rsidRPr="003E316D">
        <w:rPr>
          <w:sz w:val="23"/>
          <w:szCs w:val="23"/>
        </w:rPr>
        <w:t>vi.</w:t>
      </w:r>
      <w:r w:rsidRPr="003E316D">
        <w:rPr>
          <w:sz w:val="23"/>
          <w:szCs w:val="23"/>
        </w:rPr>
        <w:tab/>
      </w:r>
      <w:r w:rsidR="00572F73" w:rsidRPr="003E316D">
        <w:rPr>
          <w:sz w:val="23"/>
          <w:szCs w:val="23"/>
        </w:rPr>
        <w:t xml:space="preserve">Promoting Welsh Place Names – email from </w:t>
      </w:r>
      <w:proofErr w:type="spellStart"/>
      <w:r w:rsidR="00572F73" w:rsidRPr="003E316D">
        <w:rPr>
          <w:sz w:val="23"/>
          <w:szCs w:val="23"/>
        </w:rPr>
        <w:t>Ieuan</w:t>
      </w:r>
      <w:proofErr w:type="spellEnd"/>
      <w:r w:rsidR="00572F73" w:rsidRPr="003E316D">
        <w:rPr>
          <w:sz w:val="23"/>
          <w:szCs w:val="23"/>
        </w:rPr>
        <w:t xml:space="preserve"> Wyn 23/03/2022</w:t>
      </w:r>
    </w:p>
    <w:p w14:paraId="0226F34A" w14:textId="193D98B0" w:rsidR="003E316D" w:rsidRPr="003E316D" w:rsidRDefault="003E316D" w:rsidP="003E316D">
      <w:pPr>
        <w:pStyle w:val="Default"/>
        <w:ind w:left="720" w:hanging="720"/>
        <w:jc w:val="both"/>
        <w:rPr>
          <w:sz w:val="23"/>
          <w:szCs w:val="23"/>
        </w:rPr>
      </w:pPr>
      <w:r w:rsidRPr="003E316D">
        <w:rPr>
          <w:sz w:val="23"/>
          <w:szCs w:val="23"/>
        </w:rPr>
        <w:t>vii.</w:t>
      </w:r>
      <w:r w:rsidRPr="003E316D">
        <w:rPr>
          <w:sz w:val="23"/>
          <w:szCs w:val="23"/>
        </w:rPr>
        <w:tab/>
        <w:t xml:space="preserve">Proposed Permanent Traffic Order – A487 Lay-by at </w:t>
      </w:r>
      <w:proofErr w:type="spellStart"/>
      <w:r w:rsidRPr="003E316D">
        <w:rPr>
          <w:sz w:val="23"/>
          <w:szCs w:val="23"/>
        </w:rPr>
        <w:t>Glandyfi</w:t>
      </w:r>
      <w:proofErr w:type="spellEnd"/>
      <w:r w:rsidRPr="003E316D">
        <w:rPr>
          <w:sz w:val="23"/>
          <w:szCs w:val="23"/>
        </w:rPr>
        <w:t>, Ceredigion (Restriction of Waiting) Order 202</w:t>
      </w:r>
    </w:p>
    <w:p w14:paraId="07F4B37F" w14:textId="1E5AA0E8" w:rsidR="003E316D" w:rsidRPr="003E316D" w:rsidRDefault="003E316D" w:rsidP="00B06C4D">
      <w:pPr>
        <w:pStyle w:val="Default"/>
        <w:jc w:val="both"/>
        <w:rPr>
          <w:sz w:val="23"/>
          <w:szCs w:val="23"/>
        </w:rPr>
      </w:pPr>
      <w:r w:rsidRPr="003E316D">
        <w:rPr>
          <w:sz w:val="23"/>
          <w:szCs w:val="23"/>
        </w:rPr>
        <w:t>viii.</w:t>
      </w:r>
      <w:r w:rsidRPr="003E316D">
        <w:rPr>
          <w:sz w:val="23"/>
          <w:szCs w:val="23"/>
        </w:rPr>
        <w:tab/>
        <w:t>Welsh Government</w:t>
      </w:r>
      <w:r>
        <w:rPr>
          <w:sz w:val="23"/>
          <w:szCs w:val="23"/>
        </w:rPr>
        <w:t xml:space="preserve"> </w:t>
      </w:r>
      <w:r w:rsidRPr="003E316D">
        <w:rPr>
          <w:sz w:val="23"/>
          <w:szCs w:val="23"/>
        </w:rPr>
        <w:t>→ Preparation and Publication of Statutory Financial Accounts for 2021-22</w:t>
      </w:r>
    </w:p>
    <w:p w14:paraId="196745D3" w14:textId="638A6205" w:rsidR="003E316D" w:rsidRPr="003E316D" w:rsidRDefault="003E316D" w:rsidP="00B06C4D">
      <w:pPr>
        <w:pStyle w:val="Default"/>
        <w:jc w:val="both"/>
        <w:rPr>
          <w:sz w:val="23"/>
          <w:szCs w:val="23"/>
        </w:rPr>
      </w:pPr>
      <w:r w:rsidRPr="003E316D">
        <w:rPr>
          <w:sz w:val="23"/>
          <w:szCs w:val="23"/>
        </w:rPr>
        <w:t>ix.</w:t>
      </w:r>
      <w:r w:rsidRPr="003E316D">
        <w:rPr>
          <w:sz w:val="23"/>
          <w:szCs w:val="23"/>
        </w:rPr>
        <w:tab/>
        <w:t xml:space="preserve">NatWest </w:t>
      </w:r>
      <w:r>
        <w:rPr>
          <w:sz w:val="23"/>
          <w:szCs w:val="23"/>
        </w:rPr>
        <w:t>→</w:t>
      </w:r>
      <w:r w:rsidRPr="003E316D">
        <w:rPr>
          <w:sz w:val="23"/>
          <w:szCs w:val="23"/>
        </w:rPr>
        <w:t xml:space="preserve"> A higher rate on our deposit accounts</w:t>
      </w:r>
    </w:p>
    <w:p w14:paraId="4DEF1D07" w14:textId="48CDB679" w:rsidR="003E316D" w:rsidRPr="003E316D" w:rsidRDefault="003E316D" w:rsidP="00B06C4D">
      <w:pPr>
        <w:pStyle w:val="Default"/>
        <w:jc w:val="both"/>
        <w:rPr>
          <w:sz w:val="23"/>
          <w:szCs w:val="23"/>
        </w:rPr>
      </w:pPr>
      <w:r w:rsidRPr="003E316D">
        <w:rPr>
          <w:sz w:val="23"/>
          <w:szCs w:val="23"/>
        </w:rPr>
        <w:t>x.</w:t>
      </w:r>
      <w:r w:rsidRPr="003E316D">
        <w:rPr>
          <w:sz w:val="23"/>
          <w:szCs w:val="23"/>
        </w:rPr>
        <w:tab/>
        <w:t>NatWest</w:t>
      </w:r>
      <w:r>
        <w:rPr>
          <w:sz w:val="23"/>
          <w:szCs w:val="23"/>
        </w:rPr>
        <w:t xml:space="preserve"> → </w:t>
      </w:r>
      <w:r w:rsidRPr="003E316D">
        <w:rPr>
          <w:sz w:val="23"/>
          <w:szCs w:val="23"/>
        </w:rPr>
        <w:t>Changes to your Business account and other terms</w:t>
      </w:r>
    </w:p>
    <w:p w14:paraId="2A3D3AFD" w14:textId="279B59A5" w:rsidR="003E316D" w:rsidRPr="003E316D" w:rsidRDefault="003E316D" w:rsidP="00B06C4D">
      <w:pPr>
        <w:pStyle w:val="Default"/>
        <w:jc w:val="both"/>
        <w:rPr>
          <w:sz w:val="23"/>
          <w:szCs w:val="23"/>
        </w:rPr>
      </w:pPr>
      <w:r w:rsidRPr="003E316D">
        <w:rPr>
          <w:sz w:val="23"/>
          <w:szCs w:val="23"/>
        </w:rPr>
        <w:t>xi.</w:t>
      </w:r>
      <w:r w:rsidRPr="003E316D">
        <w:rPr>
          <w:sz w:val="23"/>
          <w:szCs w:val="23"/>
        </w:rPr>
        <w:tab/>
        <w:t xml:space="preserve">Audit Wales </w:t>
      </w:r>
      <w:r>
        <w:rPr>
          <w:sz w:val="23"/>
          <w:szCs w:val="23"/>
        </w:rPr>
        <w:t>→</w:t>
      </w:r>
      <w:r w:rsidRPr="003E316D">
        <w:rPr>
          <w:sz w:val="23"/>
          <w:szCs w:val="23"/>
        </w:rPr>
        <w:t xml:space="preserve"> Audit of Accounts 2022</w:t>
      </w:r>
    </w:p>
    <w:p w14:paraId="4786CDFD" w14:textId="585625F9" w:rsidR="00B941F8" w:rsidRPr="003E316D" w:rsidRDefault="003E316D" w:rsidP="0047162C">
      <w:pPr>
        <w:pStyle w:val="Default"/>
        <w:jc w:val="both"/>
        <w:rPr>
          <w:sz w:val="23"/>
          <w:szCs w:val="23"/>
        </w:rPr>
      </w:pPr>
      <w:r w:rsidRPr="003E316D">
        <w:rPr>
          <w:sz w:val="23"/>
          <w:szCs w:val="23"/>
        </w:rPr>
        <w:t>x</w:t>
      </w:r>
      <w:r w:rsidR="00B941F8" w:rsidRPr="003E316D">
        <w:rPr>
          <w:sz w:val="23"/>
          <w:szCs w:val="23"/>
        </w:rPr>
        <w:t>i</w:t>
      </w:r>
      <w:r w:rsidRPr="003E316D">
        <w:rPr>
          <w:sz w:val="23"/>
          <w:szCs w:val="23"/>
        </w:rPr>
        <w:t>i</w:t>
      </w:r>
      <w:r w:rsidR="00B941F8" w:rsidRPr="003E316D">
        <w:rPr>
          <w:sz w:val="23"/>
          <w:szCs w:val="23"/>
        </w:rPr>
        <w:t>.</w:t>
      </w:r>
      <w:r w:rsidR="00B941F8" w:rsidRPr="003E316D">
        <w:rPr>
          <w:sz w:val="23"/>
          <w:szCs w:val="23"/>
        </w:rPr>
        <w:tab/>
      </w:r>
      <w:r w:rsidR="0047162C" w:rsidRPr="003E316D">
        <w:rPr>
          <w:sz w:val="23"/>
          <w:szCs w:val="23"/>
        </w:rPr>
        <w:t xml:space="preserve">The Clerk </w:t>
      </w:r>
      <w:r w:rsidRPr="003E316D">
        <w:rPr>
          <w:sz w:val="23"/>
          <w:szCs w:val="23"/>
        </w:rPr>
        <w:t xml:space="preserve">March </w:t>
      </w:r>
      <w:r w:rsidR="0047162C" w:rsidRPr="003E316D">
        <w:rPr>
          <w:sz w:val="23"/>
          <w:szCs w:val="23"/>
        </w:rPr>
        <w:t xml:space="preserve"> 2022</w:t>
      </w:r>
    </w:p>
    <w:p w14:paraId="12EC84E8" w14:textId="520A80E9" w:rsidR="00EE09D7" w:rsidRPr="003E316D" w:rsidRDefault="003E316D" w:rsidP="00EE09D7">
      <w:pPr>
        <w:pStyle w:val="Default"/>
        <w:jc w:val="both"/>
        <w:rPr>
          <w:sz w:val="23"/>
          <w:szCs w:val="23"/>
        </w:rPr>
      </w:pPr>
      <w:r w:rsidRPr="003E316D">
        <w:rPr>
          <w:sz w:val="23"/>
          <w:szCs w:val="23"/>
        </w:rPr>
        <w:t>x</w:t>
      </w:r>
      <w:r w:rsidR="00B941F8" w:rsidRPr="003E316D">
        <w:rPr>
          <w:sz w:val="23"/>
          <w:szCs w:val="23"/>
        </w:rPr>
        <w:t>i</w:t>
      </w:r>
      <w:r w:rsidRPr="003E316D">
        <w:rPr>
          <w:sz w:val="23"/>
          <w:szCs w:val="23"/>
        </w:rPr>
        <w:t>i</w:t>
      </w:r>
      <w:r w:rsidR="00B941F8" w:rsidRPr="003E316D">
        <w:rPr>
          <w:sz w:val="23"/>
          <w:szCs w:val="23"/>
        </w:rPr>
        <w:t>i.</w:t>
      </w:r>
      <w:r w:rsidR="008E5F59" w:rsidRPr="003E316D">
        <w:rPr>
          <w:sz w:val="23"/>
          <w:szCs w:val="23"/>
        </w:rPr>
        <w:tab/>
      </w:r>
      <w:r w:rsidR="0059019A" w:rsidRPr="003E316D">
        <w:rPr>
          <w:sz w:val="23"/>
          <w:szCs w:val="23"/>
        </w:rPr>
        <w:t>Clerks &amp; Councils Dire</w:t>
      </w:r>
      <w:r w:rsidR="0047162C" w:rsidRPr="003E316D">
        <w:rPr>
          <w:sz w:val="23"/>
          <w:szCs w:val="23"/>
        </w:rPr>
        <w:t xml:space="preserve">ct </w:t>
      </w:r>
      <w:r w:rsidR="007B1531">
        <w:rPr>
          <w:sz w:val="23"/>
          <w:szCs w:val="23"/>
        </w:rPr>
        <w:t>March</w:t>
      </w:r>
      <w:r w:rsidR="0047162C" w:rsidRPr="003E316D">
        <w:rPr>
          <w:sz w:val="23"/>
          <w:szCs w:val="23"/>
        </w:rPr>
        <w:t xml:space="preserve"> 2022</w:t>
      </w:r>
    </w:p>
    <w:p w14:paraId="5AE2825A" w14:textId="77777777" w:rsidR="003E316D" w:rsidRPr="003E316D" w:rsidRDefault="003E316D" w:rsidP="00EE09D7">
      <w:pPr>
        <w:pStyle w:val="Default"/>
        <w:jc w:val="both"/>
        <w:rPr>
          <w:sz w:val="23"/>
          <w:szCs w:val="23"/>
        </w:rPr>
      </w:pPr>
    </w:p>
    <w:p w14:paraId="002C438C" w14:textId="662FEC4D" w:rsidR="006F6CA1" w:rsidRPr="003E316D" w:rsidRDefault="00AE7757" w:rsidP="00883E0D">
      <w:pPr>
        <w:pStyle w:val="Default"/>
        <w:jc w:val="both"/>
        <w:rPr>
          <w:b/>
          <w:bCs/>
          <w:sz w:val="23"/>
          <w:szCs w:val="23"/>
        </w:rPr>
      </w:pPr>
      <w:r w:rsidRPr="003E316D">
        <w:rPr>
          <w:b/>
          <w:bCs/>
          <w:sz w:val="23"/>
          <w:szCs w:val="23"/>
        </w:rPr>
        <w:t xml:space="preserve">7. Planning </w:t>
      </w:r>
    </w:p>
    <w:p w14:paraId="7CB7E9AF" w14:textId="77777777" w:rsidR="00AA563B" w:rsidRPr="003E316D" w:rsidRDefault="00AA563B" w:rsidP="00883E0D">
      <w:pPr>
        <w:pStyle w:val="Default"/>
        <w:jc w:val="both"/>
        <w:rPr>
          <w:b/>
          <w:bCs/>
          <w:sz w:val="23"/>
          <w:szCs w:val="23"/>
        </w:rPr>
      </w:pPr>
    </w:p>
    <w:p w14:paraId="3D28021D" w14:textId="77777777" w:rsidR="008B5D19" w:rsidRPr="003E316D" w:rsidRDefault="00AE7757" w:rsidP="00D53025">
      <w:pPr>
        <w:pStyle w:val="Default"/>
        <w:jc w:val="both"/>
        <w:rPr>
          <w:b/>
          <w:bCs/>
          <w:sz w:val="23"/>
          <w:szCs w:val="23"/>
        </w:rPr>
      </w:pPr>
      <w:r w:rsidRPr="003E316D">
        <w:rPr>
          <w:b/>
          <w:bCs/>
          <w:sz w:val="23"/>
          <w:szCs w:val="23"/>
        </w:rPr>
        <w:t xml:space="preserve">8. Any Other Business </w:t>
      </w:r>
    </w:p>
    <w:p w14:paraId="18EFF736" w14:textId="77777777" w:rsidR="00F452B2" w:rsidRPr="003E316D" w:rsidRDefault="00F452B2" w:rsidP="00D53025">
      <w:pPr>
        <w:pStyle w:val="Default"/>
        <w:jc w:val="both"/>
        <w:rPr>
          <w:b/>
          <w:bCs/>
          <w:sz w:val="23"/>
          <w:szCs w:val="23"/>
        </w:rPr>
      </w:pPr>
    </w:p>
    <w:p w14:paraId="25B1820D" w14:textId="2028D153" w:rsidR="00AE7757" w:rsidRPr="003E316D" w:rsidRDefault="00AE7757" w:rsidP="00D53025">
      <w:pPr>
        <w:pStyle w:val="Default"/>
        <w:jc w:val="both"/>
        <w:rPr>
          <w:sz w:val="23"/>
          <w:szCs w:val="23"/>
        </w:rPr>
      </w:pPr>
      <w:r w:rsidRPr="003E316D">
        <w:rPr>
          <w:b/>
          <w:bCs/>
          <w:sz w:val="23"/>
          <w:szCs w:val="23"/>
        </w:rPr>
        <w:t xml:space="preserve">9. Date of the next meeting: </w:t>
      </w:r>
      <w:r w:rsidR="00362DFB" w:rsidRPr="003E316D">
        <w:rPr>
          <w:sz w:val="23"/>
          <w:szCs w:val="23"/>
        </w:rPr>
        <w:t>1</w:t>
      </w:r>
      <w:r w:rsidR="003E316D" w:rsidRPr="003E316D">
        <w:rPr>
          <w:sz w:val="23"/>
          <w:szCs w:val="23"/>
        </w:rPr>
        <w:t>3</w:t>
      </w:r>
      <w:r w:rsidR="001A6977" w:rsidRPr="003E316D">
        <w:rPr>
          <w:sz w:val="23"/>
          <w:szCs w:val="23"/>
        </w:rPr>
        <w:t xml:space="preserve"> </w:t>
      </w:r>
      <w:r w:rsidR="003E316D" w:rsidRPr="003E316D">
        <w:rPr>
          <w:sz w:val="23"/>
          <w:szCs w:val="23"/>
        </w:rPr>
        <w:t>July</w:t>
      </w:r>
      <w:r w:rsidR="009F257D" w:rsidRPr="003E316D">
        <w:rPr>
          <w:sz w:val="23"/>
          <w:szCs w:val="23"/>
        </w:rPr>
        <w:t xml:space="preserve"> 20</w:t>
      </w:r>
      <w:r w:rsidR="00C03D83" w:rsidRPr="003E316D">
        <w:rPr>
          <w:sz w:val="23"/>
          <w:szCs w:val="23"/>
        </w:rPr>
        <w:t>2</w:t>
      </w:r>
      <w:r w:rsidR="00230630" w:rsidRPr="003E316D">
        <w:rPr>
          <w:sz w:val="23"/>
          <w:szCs w:val="23"/>
        </w:rPr>
        <w:t>2</w:t>
      </w:r>
    </w:p>
    <w:p w14:paraId="49CAB0F4" w14:textId="7FF363D8" w:rsidR="0047162C" w:rsidRDefault="0047162C" w:rsidP="00D53025">
      <w:pPr>
        <w:pStyle w:val="Default"/>
        <w:jc w:val="both"/>
        <w:rPr>
          <w:sz w:val="20"/>
          <w:szCs w:val="20"/>
        </w:rPr>
      </w:pPr>
    </w:p>
    <w:p w14:paraId="374A4231" w14:textId="77777777" w:rsidR="0047162C" w:rsidRDefault="0047162C" w:rsidP="00D53025">
      <w:pPr>
        <w:pStyle w:val="Default"/>
        <w:jc w:val="both"/>
        <w:rPr>
          <w:sz w:val="20"/>
          <w:szCs w:val="20"/>
        </w:rPr>
      </w:pPr>
    </w:p>
    <w:p w14:paraId="0D7972C0" w14:textId="77777777" w:rsidR="00402999" w:rsidRPr="00636D2F" w:rsidRDefault="00402999" w:rsidP="00402999">
      <w:pPr>
        <w:jc w:val="both"/>
        <w:rPr>
          <w:rFonts w:ascii="Times New Roman" w:hAnsi="Times New Roman" w:cs="Times New Roman"/>
          <w:color w:val="FF0000"/>
          <w:sz w:val="18"/>
          <w:szCs w:val="18"/>
        </w:rPr>
      </w:pPr>
      <w:r w:rsidRPr="00636D2F">
        <w:rPr>
          <w:rFonts w:ascii="Times New Roman" w:hAnsi="Times New Roman" w:cs="Times New Roman"/>
          <w:color w:val="FF0000"/>
          <w:sz w:val="18"/>
          <w:szCs w:val="18"/>
        </w:rPr>
        <w:t xml:space="preserve">All council meetings are open to the public. At the end of the meeting, members of the community can make comments on any matters raised in the meeting, suggest items to discuss in future meetings or ask questions. </w:t>
      </w:r>
    </w:p>
    <w:p w14:paraId="41C7F7B0" w14:textId="55287E13" w:rsidR="002B110B" w:rsidRPr="002B110B" w:rsidRDefault="002B110B" w:rsidP="00402999">
      <w:pPr>
        <w:jc w:val="both"/>
        <w:rPr>
          <w:rFonts w:ascii="Times New Roman" w:hAnsi="Times New Roman" w:cs="Times New Roman"/>
          <w:color w:val="FF0000"/>
          <w:sz w:val="20"/>
          <w:szCs w:val="20"/>
        </w:rPr>
      </w:pPr>
    </w:p>
    <w:sectPr w:rsidR="002B110B" w:rsidRPr="002B110B" w:rsidSect="00714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B4246"/>
    <w:rsid w:val="000D153D"/>
    <w:rsid w:val="000D3449"/>
    <w:rsid w:val="000F02DC"/>
    <w:rsid w:val="00103286"/>
    <w:rsid w:val="00195109"/>
    <w:rsid w:val="001A6977"/>
    <w:rsid w:val="001E2088"/>
    <w:rsid w:val="00230630"/>
    <w:rsid w:val="00233905"/>
    <w:rsid w:val="00284200"/>
    <w:rsid w:val="00291476"/>
    <w:rsid w:val="002B110B"/>
    <w:rsid w:val="002C0305"/>
    <w:rsid w:val="002E68C6"/>
    <w:rsid w:val="00362DFB"/>
    <w:rsid w:val="003B0A1B"/>
    <w:rsid w:val="003B5E71"/>
    <w:rsid w:val="003C61EB"/>
    <w:rsid w:val="003E316D"/>
    <w:rsid w:val="00402999"/>
    <w:rsid w:val="004603BF"/>
    <w:rsid w:val="0047162C"/>
    <w:rsid w:val="004A00CA"/>
    <w:rsid w:val="004B4FFB"/>
    <w:rsid w:val="004D3C98"/>
    <w:rsid w:val="004E1A79"/>
    <w:rsid w:val="005147DF"/>
    <w:rsid w:val="00523B18"/>
    <w:rsid w:val="00523DC0"/>
    <w:rsid w:val="00570903"/>
    <w:rsid w:val="00572F73"/>
    <w:rsid w:val="0059019A"/>
    <w:rsid w:val="00596063"/>
    <w:rsid w:val="005C06F9"/>
    <w:rsid w:val="0068197A"/>
    <w:rsid w:val="006B61A4"/>
    <w:rsid w:val="006F1E3E"/>
    <w:rsid w:val="006F6CA1"/>
    <w:rsid w:val="00704A84"/>
    <w:rsid w:val="0071402C"/>
    <w:rsid w:val="00737F7F"/>
    <w:rsid w:val="007479F0"/>
    <w:rsid w:val="00766C34"/>
    <w:rsid w:val="00767E8D"/>
    <w:rsid w:val="00771260"/>
    <w:rsid w:val="00796B58"/>
    <w:rsid w:val="007B1531"/>
    <w:rsid w:val="008276C9"/>
    <w:rsid w:val="0087594E"/>
    <w:rsid w:val="0088399F"/>
    <w:rsid w:val="00883E0D"/>
    <w:rsid w:val="008A276D"/>
    <w:rsid w:val="008B594F"/>
    <w:rsid w:val="008B5D19"/>
    <w:rsid w:val="008E330A"/>
    <w:rsid w:val="008E5CE3"/>
    <w:rsid w:val="008E5F59"/>
    <w:rsid w:val="0090398F"/>
    <w:rsid w:val="009E3302"/>
    <w:rsid w:val="009E3AF3"/>
    <w:rsid w:val="009F257D"/>
    <w:rsid w:val="009F3F49"/>
    <w:rsid w:val="00A11B48"/>
    <w:rsid w:val="00A9474C"/>
    <w:rsid w:val="00AA563B"/>
    <w:rsid w:val="00AD46A5"/>
    <w:rsid w:val="00AE7757"/>
    <w:rsid w:val="00B00922"/>
    <w:rsid w:val="00B025E0"/>
    <w:rsid w:val="00B06C4D"/>
    <w:rsid w:val="00B916D4"/>
    <w:rsid w:val="00B941F8"/>
    <w:rsid w:val="00BC12B9"/>
    <w:rsid w:val="00BD36E4"/>
    <w:rsid w:val="00C03D83"/>
    <w:rsid w:val="00C35F64"/>
    <w:rsid w:val="00C87CCF"/>
    <w:rsid w:val="00C91805"/>
    <w:rsid w:val="00CE49C3"/>
    <w:rsid w:val="00D53025"/>
    <w:rsid w:val="00D57D3D"/>
    <w:rsid w:val="00D8720D"/>
    <w:rsid w:val="00D93414"/>
    <w:rsid w:val="00DB62B3"/>
    <w:rsid w:val="00DC59A9"/>
    <w:rsid w:val="00DC68A3"/>
    <w:rsid w:val="00E701E0"/>
    <w:rsid w:val="00E97DD2"/>
    <w:rsid w:val="00ED3734"/>
    <w:rsid w:val="00ED6FBB"/>
    <w:rsid w:val="00EE09D7"/>
    <w:rsid w:val="00F27D54"/>
    <w:rsid w:val="00F418CB"/>
    <w:rsid w:val="00F452B2"/>
    <w:rsid w:val="00F51DBF"/>
    <w:rsid w:val="00F64DDA"/>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49CD"/>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Teresa Sweeney Jones</cp:lastModifiedBy>
  <cp:revision>6</cp:revision>
  <cp:lastPrinted>2022-05-08T23:14:00Z</cp:lastPrinted>
  <dcterms:created xsi:type="dcterms:W3CDTF">2022-05-08T22:53:00Z</dcterms:created>
  <dcterms:modified xsi:type="dcterms:W3CDTF">2022-05-08T23:52:00Z</dcterms:modified>
</cp:coreProperties>
</file>